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4C" w:rsidRDefault="00F547F0" w:rsidP="00F547F0">
      <w:pPr>
        <w:jc w:val="center"/>
        <w:rPr>
          <w:rFonts w:ascii="Arial" w:hAnsi="Arial" w:cs="Arial"/>
          <w:b/>
          <w:sz w:val="28"/>
          <w:szCs w:val="28"/>
          <w:u w:val="single"/>
        </w:rPr>
      </w:pPr>
      <w:r>
        <w:rPr>
          <w:rFonts w:ascii="Arial" w:hAnsi="Arial" w:cs="Arial"/>
          <w:b/>
          <w:sz w:val="28"/>
          <w:szCs w:val="28"/>
          <w:u w:val="single"/>
        </w:rPr>
        <w:t>UP TO DATE INFORMATION</w:t>
      </w:r>
    </w:p>
    <w:p w:rsidR="00F547F0" w:rsidRDefault="00F547F0" w:rsidP="00F547F0">
      <w:pPr>
        <w:jc w:val="center"/>
        <w:rPr>
          <w:rFonts w:ascii="Arial" w:hAnsi="Arial" w:cs="Arial"/>
          <w:b/>
          <w:sz w:val="28"/>
          <w:szCs w:val="28"/>
          <w:u w:val="single"/>
        </w:rPr>
      </w:pPr>
      <w:r>
        <w:rPr>
          <w:rFonts w:ascii="Arial" w:hAnsi="Arial" w:cs="Arial"/>
          <w:b/>
          <w:sz w:val="28"/>
          <w:szCs w:val="28"/>
          <w:u w:val="single"/>
        </w:rPr>
        <w:t>REGARDING OUR COVID CLINICS</w:t>
      </w:r>
    </w:p>
    <w:p w:rsidR="00B244BB" w:rsidRDefault="00B244BB" w:rsidP="00F547F0">
      <w:pPr>
        <w:rPr>
          <w:rFonts w:ascii="Arial" w:hAnsi="Arial" w:cs="Arial"/>
        </w:rPr>
      </w:pPr>
    </w:p>
    <w:p w:rsidR="00B244BB" w:rsidRDefault="00B244BB" w:rsidP="00F547F0">
      <w:pPr>
        <w:rPr>
          <w:rFonts w:ascii="Arial" w:hAnsi="Arial" w:cs="Arial"/>
        </w:rPr>
      </w:pPr>
    </w:p>
    <w:p w:rsidR="00F547F0" w:rsidRPr="00B244BB" w:rsidRDefault="00F547F0" w:rsidP="00F547F0">
      <w:pPr>
        <w:rPr>
          <w:rFonts w:ascii="Arial" w:hAnsi="Arial" w:cs="Arial"/>
          <w:sz w:val="28"/>
          <w:szCs w:val="28"/>
        </w:rPr>
      </w:pPr>
      <w:r w:rsidRPr="00B244BB">
        <w:rPr>
          <w:rFonts w:ascii="Arial" w:hAnsi="Arial" w:cs="Arial"/>
          <w:sz w:val="28"/>
          <w:szCs w:val="28"/>
        </w:rPr>
        <w:t xml:space="preserve">We have now hosted our first COVID Clinic.   </w:t>
      </w:r>
      <w:proofErr w:type="gramStart"/>
      <w:r w:rsidRPr="00B244BB">
        <w:rPr>
          <w:rFonts w:ascii="Arial" w:hAnsi="Arial" w:cs="Arial"/>
          <w:sz w:val="28"/>
          <w:szCs w:val="28"/>
        </w:rPr>
        <w:t>We had limited suppl</w:t>
      </w:r>
      <w:r w:rsidR="00853AEB">
        <w:rPr>
          <w:rFonts w:ascii="Arial" w:hAnsi="Arial" w:cs="Arial"/>
          <w:sz w:val="28"/>
          <w:szCs w:val="28"/>
        </w:rPr>
        <w:t>ies</w:t>
      </w:r>
      <w:r w:rsidRPr="00B244BB">
        <w:rPr>
          <w:rFonts w:ascii="Arial" w:hAnsi="Arial" w:cs="Arial"/>
          <w:sz w:val="28"/>
          <w:szCs w:val="28"/>
        </w:rPr>
        <w:t xml:space="preserve"> but managed to vaccinate over half of our first eligible group of patients aged 80 plus.</w:t>
      </w:r>
      <w:proofErr w:type="gramEnd"/>
      <w:r w:rsidRPr="00B244BB">
        <w:rPr>
          <w:rFonts w:ascii="Arial" w:hAnsi="Arial" w:cs="Arial"/>
          <w:sz w:val="28"/>
          <w:szCs w:val="28"/>
        </w:rPr>
        <w:t xml:space="preserve">   If you had your first COVID dose with us on the 17</w:t>
      </w:r>
      <w:r w:rsidRPr="00B244BB">
        <w:rPr>
          <w:rFonts w:ascii="Arial" w:hAnsi="Arial" w:cs="Arial"/>
          <w:sz w:val="28"/>
          <w:szCs w:val="28"/>
          <w:vertAlign w:val="superscript"/>
        </w:rPr>
        <w:t>th</w:t>
      </w:r>
      <w:r w:rsidRPr="00B244BB">
        <w:rPr>
          <w:rFonts w:ascii="Arial" w:hAnsi="Arial" w:cs="Arial"/>
          <w:sz w:val="28"/>
          <w:szCs w:val="28"/>
        </w:rPr>
        <w:t xml:space="preserve"> December you will need to attend for your second dose on the 7</w:t>
      </w:r>
      <w:r w:rsidRPr="00B244BB">
        <w:rPr>
          <w:rFonts w:ascii="Arial" w:hAnsi="Arial" w:cs="Arial"/>
          <w:sz w:val="28"/>
          <w:szCs w:val="28"/>
          <w:vertAlign w:val="superscript"/>
        </w:rPr>
        <w:t>th</w:t>
      </w:r>
      <w:r w:rsidRPr="00B244BB">
        <w:rPr>
          <w:rFonts w:ascii="Arial" w:hAnsi="Arial" w:cs="Arial"/>
          <w:sz w:val="28"/>
          <w:szCs w:val="28"/>
        </w:rPr>
        <w:t xml:space="preserve"> January 2021 (same place and same time as your first vaccination), unless you had an adverse reaction to the first dose (in which case you should speak to us).   </w:t>
      </w:r>
    </w:p>
    <w:p w:rsidR="005A1680" w:rsidRPr="00707666" w:rsidRDefault="00F547F0" w:rsidP="005A1680">
      <w:pPr>
        <w:spacing w:before="100" w:beforeAutospacing="1" w:after="360" w:line="240" w:lineRule="auto"/>
        <w:rPr>
          <w:rFonts w:ascii="Times New Roman" w:eastAsia="Times New Roman" w:hAnsi="Times New Roman" w:cs="Times New Roman"/>
          <w:sz w:val="24"/>
          <w:szCs w:val="24"/>
          <w:lang w:eastAsia="en-GB"/>
        </w:rPr>
      </w:pPr>
      <w:r w:rsidRPr="00B244BB">
        <w:rPr>
          <w:rFonts w:ascii="Arial" w:hAnsi="Arial" w:cs="Arial"/>
          <w:sz w:val="28"/>
          <w:szCs w:val="28"/>
        </w:rPr>
        <w:t xml:space="preserve">We are receiving a lot of queries from patients who are not yet in the eligible group (as above), who are waiting to be invited for their first COVID dose.   Please note that we may not be able to respond to your queries if they are outside the </w:t>
      </w:r>
      <w:r w:rsidR="00B244BB" w:rsidRPr="00B244BB">
        <w:rPr>
          <w:rFonts w:ascii="Arial" w:hAnsi="Arial" w:cs="Arial"/>
          <w:sz w:val="28"/>
          <w:szCs w:val="28"/>
        </w:rPr>
        <w:t>common rules displayed on the government website</w:t>
      </w:r>
      <w:r w:rsidR="00365826">
        <w:rPr>
          <w:rFonts w:ascii="Arial" w:hAnsi="Arial" w:cs="Arial"/>
          <w:sz w:val="28"/>
          <w:szCs w:val="28"/>
        </w:rPr>
        <w:t xml:space="preserve">, </w:t>
      </w:r>
      <w:r w:rsidR="00365826" w:rsidRPr="00365826">
        <w:rPr>
          <w:rFonts w:ascii="Arial" w:hAnsi="Arial" w:cs="Arial"/>
          <w:sz w:val="28"/>
          <w:szCs w:val="28"/>
          <w:u w:val="single"/>
        </w:rPr>
        <w:t>advice from the Joint Committee on Vaccination</w:t>
      </w:r>
      <w:r w:rsidR="00365826">
        <w:rPr>
          <w:rFonts w:ascii="Arial" w:hAnsi="Arial" w:cs="Arial"/>
          <w:sz w:val="28"/>
          <w:szCs w:val="28"/>
        </w:rPr>
        <w:t xml:space="preserve"> </w:t>
      </w:r>
      <w:r w:rsidR="00365826" w:rsidRPr="00365826">
        <w:rPr>
          <w:rFonts w:ascii="Arial" w:hAnsi="Arial" w:cs="Arial"/>
          <w:sz w:val="28"/>
          <w:szCs w:val="28"/>
          <w:u w:val="single"/>
        </w:rPr>
        <w:t>and Immunisation (JCV1</w:t>
      </w:r>
      <w:r w:rsidR="00365826">
        <w:rPr>
          <w:rFonts w:ascii="Arial" w:hAnsi="Arial" w:cs="Arial"/>
          <w:sz w:val="28"/>
          <w:szCs w:val="28"/>
        </w:rPr>
        <w:t>).   You will find the link to this further down the front page of the website.</w:t>
      </w:r>
    </w:p>
    <w:p w:rsidR="00B244BB" w:rsidRDefault="004E0E57" w:rsidP="00F547F0">
      <w:pPr>
        <w:rPr>
          <w:rFonts w:ascii="Arial" w:hAnsi="Arial" w:cs="Arial"/>
          <w:sz w:val="28"/>
          <w:szCs w:val="28"/>
        </w:rPr>
      </w:pPr>
      <w:bookmarkStart w:id="0" w:name="_GoBack"/>
      <w:bookmarkEnd w:id="0"/>
      <w:r>
        <w:rPr>
          <w:rFonts w:ascii="Arial" w:hAnsi="Arial" w:cs="Arial"/>
          <w:sz w:val="28"/>
          <w:szCs w:val="28"/>
        </w:rPr>
        <w:t>W</w:t>
      </w:r>
      <w:r w:rsidR="00C00899">
        <w:rPr>
          <w:rFonts w:ascii="Arial" w:hAnsi="Arial" w:cs="Arial"/>
          <w:sz w:val="28"/>
          <w:szCs w:val="28"/>
        </w:rPr>
        <w:t xml:space="preserve">e cannot prioritise patients who are not yet in the eligible groups.  </w:t>
      </w:r>
      <w:r w:rsidR="00B244BB" w:rsidRPr="00B244BB">
        <w:rPr>
          <w:rFonts w:ascii="Arial" w:hAnsi="Arial" w:cs="Arial"/>
          <w:sz w:val="28"/>
          <w:szCs w:val="28"/>
        </w:rPr>
        <w:t xml:space="preserve">Please make sure we have your up to date mobile number on our records as this way we can contact you more quickly.   </w:t>
      </w:r>
    </w:p>
    <w:p w:rsidR="00853AEB" w:rsidRDefault="00853AEB" w:rsidP="00F547F0">
      <w:pPr>
        <w:rPr>
          <w:rFonts w:ascii="Arial" w:hAnsi="Arial" w:cs="Arial"/>
          <w:sz w:val="28"/>
          <w:szCs w:val="28"/>
        </w:rPr>
      </w:pPr>
    </w:p>
    <w:p w:rsidR="00853AEB" w:rsidRPr="00B244BB" w:rsidRDefault="00853AEB" w:rsidP="00F547F0">
      <w:pPr>
        <w:rPr>
          <w:rFonts w:ascii="Arial" w:hAnsi="Arial" w:cs="Arial"/>
          <w:sz w:val="28"/>
          <w:szCs w:val="28"/>
        </w:rPr>
      </w:pPr>
      <w:r>
        <w:rPr>
          <w:rFonts w:ascii="Arial" w:hAnsi="Arial" w:cs="Arial"/>
          <w:sz w:val="28"/>
          <w:szCs w:val="28"/>
        </w:rPr>
        <w:t>THANK YOU</w:t>
      </w:r>
    </w:p>
    <w:p w:rsidR="00F547F0" w:rsidRPr="00B244BB" w:rsidRDefault="00F547F0" w:rsidP="00F547F0">
      <w:pPr>
        <w:rPr>
          <w:rFonts w:ascii="Arial" w:hAnsi="Arial" w:cs="Arial"/>
          <w:sz w:val="28"/>
          <w:szCs w:val="28"/>
        </w:rPr>
      </w:pPr>
    </w:p>
    <w:p w:rsidR="00F547F0" w:rsidRDefault="00F547F0" w:rsidP="00F547F0">
      <w:pPr>
        <w:rPr>
          <w:rFonts w:ascii="Arial" w:hAnsi="Arial" w:cs="Arial"/>
        </w:rPr>
      </w:pPr>
    </w:p>
    <w:p w:rsidR="00F547F0" w:rsidRPr="00F547F0" w:rsidRDefault="00F547F0" w:rsidP="00F547F0">
      <w:pPr>
        <w:rPr>
          <w:rFonts w:ascii="Arial" w:hAnsi="Arial" w:cs="Arial"/>
        </w:rPr>
      </w:pPr>
    </w:p>
    <w:sectPr w:rsidR="00F547F0" w:rsidRPr="00F54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59"/>
    <w:rsid w:val="00365826"/>
    <w:rsid w:val="004E0E57"/>
    <w:rsid w:val="005A1680"/>
    <w:rsid w:val="00853AEB"/>
    <w:rsid w:val="00AF014A"/>
    <w:rsid w:val="00B244BB"/>
    <w:rsid w:val="00C00899"/>
    <w:rsid w:val="00C4673F"/>
    <w:rsid w:val="00DF4859"/>
    <w:rsid w:val="00DF5D4C"/>
    <w:rsid w:val="00F5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4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Jackie Lomas</cp:lastModifiedBy>
  <cp:revision>10</cp:revision>
  <dcterms:created xsi:type="dcterms:W3CDTF">2020-12-21T14:43:00Z</dcterms:created>
  <dcterms:modified xsi:type="dcterms:W3CDTF">2020-12-21T15:39:00Z</dcterms:modified>
</cp:coreProperties>
</file>