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5532"/>
        <w:gridCol w:w="2548"/>
      </w:tblGrid>
      <w:tr w:rsidR="00881AAE" w:rsidRPr="002E71F8" w14:paraId="1282DDAA" w14:textId="77777777" w:rsidTr="004B4AE3">
        <w:trPr>
          <w:trHeight w:val="422"/>
        </w:trPr>
        <w:tc>
          <w:tcPr>
            <w:tcW w:w="10065" w:type="dxa"/>
            <w:gridSpan w:val="3"/>
            <w:tcBorders>
              <w:bottom w:val="double" w:sz="4" w:space="0" w:color="auto"/>
            </w:tcBorders>
            <w:shd w:val="clear" w:color="auto" w:fill="D9D9D9"/>
          </w:tcPr>
          <w:p w14:paraId="013BBDDC" w14:textId="77777777" w:rsidR="00881AAE" w:rsidRPr="008A4CF2" w:rsidRDefault="008A4CF2" w:rsidP="008A4CF2">
            <w:pPr>
              <w:rPr>
                <w:rFonts w:ascii="Arial" w:hAnsi="Arial" w:cs="Arial"/>
                <w:b/>
                <w:color w:val="FF0000"/>
                <w:sz w:val="32"/>
                <w:szCs w:val="32"/>
                <w:u w:val="single"/>
              </w:rPr>
            </w:pPr>
            <w:r w:rsidRPr="008A4CF2">
              <w:rPr>
                <w:rFonts w:ascii="Arial" w:hAnsi="Arial" w:cs="Arial"/>
                <w:b/>
                <w:sz w:val="28"/>
                <w:szCs w:val="28"/>
              </w:rPr>
              <w:t>8</w:t>
            </w:r>
            <w:r>
              <w:rPr>
                <w:rFonts w:ascii="Arial" w:hAnsi="Arial" w:cs="Arial"/>
                <w:b/>
                <w:sz w:val="28"/>
                <w:szCs w:val="28"/>
              </w:rPr>
              <w:t xml:space="preserve">                              </w:t>
            </w:r>
            <w:r w:rsidRPr="002270EB">
              <w:rPr>
                <w:rFonts w:ascii="Arial" w:hAnsi="Arial" w:cs="Arial"/>
                <w:b/>
                <w:sz w:val="32"/>
                <w:szCs w:val="32"/>
              </w:rPr>
              <w:t xml:space="preserve">* </w:t>
            </w:r>
            <w:r w:rsidRPr="002270EB">
              <w:rPr>
                <w:rFonts w:ascii="Arial" w:hAnsi="Arial" w:cs="Arial"/>
                <w:b/>
                <w:sz w:val="32"/>
                <w:szCs w:val="32"/>
                <w:u w:val="single"/>
              </w:rPr>
              <w:t>THIS SECTION IS MANDATORY*</w:t>
            </w:r>
          </w:p>
          <w:p w14:paraId="6BEF5FEF" w14:textId="77777777" w:rsidR="008A4CF2" w:rsidRDefault="008A4CF2" w:rsidP="008A4CF2">
            <w:pPr>
              <w:jc w:val="center"/>
              <w:rPr>
                <w:rFonts w:ascii="Arial" w:hAnsi="Arial" w:cs="Arial"/>
                <w:b/>
                <w:color w:val="00B0F0"/>
                <w:szCs w:val="24"/>
              </w:rPr>
            </w:pPr>
          </w:p>
          <w:p w14:paraId="59404ACF" w14:textId="77777777" w:rsidR="008A4CF2" w:rsidRPr="008A4CF2" w:rsidRDefault="008A4CF2" w:rsidP="008A4CF2">
            <w:pPr>
              <w:jc w:val="center"/>
              <w:rPr>
                <w:rFonts w:ascii="Arial" w:hAnsi="Arial" w:cs="Arial"/>
                <w:b/>
                <w:color w:val="00B0F0"/>
                <w:sz w:val="26"/>
                <w:szCs w:val="26"/>
              </w:rPr>
            </w:pPr>
            <w:r w:rsidRPr="002270EB">
              <w:rPr>
                <w:rFonts w:ascii="Arial" w:hAnsi="Arial" w:cs="Arial"/>
                <w:b/>
                <w:sz w:val="26"/>
                <w:szCs w:val="26"/>
              </w:rPr>
              <w:t>Patient’s NHS Data Sharing - Information and Preferences – Kingston</w:t>
            </w:r>
          </w:p>
        </w:tc>
      </w:tr>
      <w:tr w:rsidR="00881AAE" w:rsidRPr="002E71F8" w14:paraId="28EF8A9D" w14:textId="77777777" w:rsidTr="004B4AE3">
        <w:trPr>
          <w:trHeight w:val="4887"/>
        </w:trPr>
        <w:tc>
          <w:tcPr>
            <w:tcW w:w="1985" w:type="dxa"/>
            <w:tcBorders>
              <w:top w:val="double" w:sz="4" w:space="0" w:color="auto"/>
              <w:left w:val="double" w:sz="4" w:space="0" w:color="auto"/>
              <w:bottom w:val="double" w:sz="4" w:space="0" w:color="auto"/>
              <w:right w:val="double" w:sz="4" w:space="0" w:color="auto"/>
            </w:tcBorders>
            <w:shd w:val="clear" w:color="auto" w:fill="FFFFFF"/>
            <w:vAlign w:val="center"/>
          </w:tcPr>
          <w:p w14:paraId="417E7CE7" w14:textId="77777777" w:rsidR="00881AAE" w:rsidRPr="005C1441" w:rsidRDefault="00881AAE" w:rsidP="004B4AE3">
            <w:pPr>
              <w:rPr>
                <w:rFonts w:ascii="Arial" w:hAnsi="Arial" w:cs="Arial"/>
                <w:b/>
                <w:color w:val="00B0F0"/>
                <w:sz w:val="28"/>
                <w:szCs w:val="28"/>
              </w:rPr>
            </w:pPr>
            <w:r w:rsidRPr="002270EB">
              <w:rPr>
                <w:rFonts w:ascii="Arial" w:hAnsi="Arial" w:cs="Arial"/>
                <w:b/>
                <w:sz w:val="28"/>
                <w:szCs w:val="28"/>
              </w:rPr>
              <w:t>Summary Care Record</w:t>
            </w:r>
          </w:p>
          <w:p w14:paraId="2C8A81F6" w14:textId="77777777" w:rsidR="00881AAE" w:rsidRDefault="00881AAE" w:rsidP="004B4AE3">
            <w:pPr>
              <w:rPr>
                <w:rFonts w:ascii="Arial" w:hAnsi="Arial" w:cs="Arial"/>
              </w:rPr>
            </w:pPr>
          </w:p>
          <w:p w14:paraId="58A87E40" w14:textId="77777777" w:rsidR="00881AAE" w:rsidRPr="00CB2CD6" w:rsidRDefault="00881AAE" w:rsidP="004B4AE3">
            <w:pPr>
              <w:rPr>
                <w:rFonts w:ascii="Arial" w:hAnsi="Arial" w:cs="Arial"/>
                <w:i/>
              </w:rPr>
            </w:pPr>
            <w:r w:rsidRPr="00CB2CD6">
              <w:rPr>
                <w:rFonts w:ascii="Arial" w:hAnsi="Arial" w:cs="Arial"/>
                <w:i/>
              </w:rPr>
              <w:t>also known as</w:t>
            </w:r>
          </w:p>
          <w:p w14:paraId="53004CD1" w14:textId="77777777" w:rsidR="00881AAE" w:rsidRPr="00726F01" w:rsidRDefault="00881AAE" w:rsidP="004B4AE3">
            <w:pPr>
              <w:jc w:val="center"/>
              <w:rPr>
                <w:rFonts w:ascii="Arial" w:hAnsi="Arial" w:cs="Arial"/>
                <w:b/>
                <w:i/>
                <w:color w:val="548DD4"/>
                <w:sz w:val="36"/>
                <w:szCs w:val="36"/>
              </w:rPr>
            </w:pPr>
          </w:p>
          <w:p w14:paraId="4D8FD986" w14:textId="77777777" w:rsidR="00881AAE" w:rsidRPr="009352E6" w:rsidRDefault="00881AAE" w:rsidP="004B4AE3">
            <w:pPr>
              <w:jc w:val="center"/>
              <w:rPr>
                <w:rFonts w:ascii="Arial" w:hAnsi="Arial" w:cs="Arial"/>
                <w:b/>
                <w:i/>
                <w:color w:val="00B0F0"/>
                <w:sz w:val="36"/>
                <w:szCs w:val="36"/>
              </w:rPr>
            </w:pPr>
            <w:r w:rsidRPr="002270EB">
              <w:rPr>
                <w:rFonts w:ascii="Arial" w:hAnsi="Arial" w:cs="Arial"/>
                <w:b/>
                <w:i/>
                <w:sz w:val="36"/>
                <w:szCs w:val="36"/>
              </w:rPr>
              <w:t>SCR</w:t>
            </w:r>
          </w:p>
          <w:p w14:paraId="2298BD3A" w14:textId="77777777" w:rsidR="00881AAE" w:rsidRPr="00726F01" w:rsidRDefault="00881AAE" w:rsidP="004B4AE3">
            <w:pPr>
              <w:jc w:val="center"/>
              <w:rPr>
                <w:rFonts w:ascii="Arial" w:hAnsi="Arial" w:cs="Arial"/>
                <w:b/>
                <w:color w:val="548DD4"/>
                <w:sz w:val="36"/>
                <w:szCs w:val="36"/>
              </w:rPr>
            </w:pPr>
          </w:p>
          <w:p w14:paraId="58A021DA" w14:textId="77777777" w:rsidR="00881AAE" w:rsidRPr="00726F01" w:rsidRDefault="00881AAE" w:rsidP="004B4AE3">
            <w:pPr>
              <w:jc w:val="center"/>
              <w:rPr>
                <w:rFonts w:ascii="Arial" w:hAnsi="Arial" w:cs="Arial"/>
                <w:b/>
                <w:color w:val="548DD4"/>
                <w:sz w:val="36"/>
                <w:szCs w:val="36"/>
              </w:rPr>
            </w:pPr>
            <w:r>
              <w:rPr>
                <w:noProof/>
              </w:rPr>
              <w:drawing>
                <wp:anchor distT="0" distB="0" distL="114300" distR="114300" simplePos="0" relativeHeight="251660288" behindDoc="0" locked="0" layoutInCell="1" allowOverlap="1" wp14:anchorId="1CAE6B41" wp14:editId="5FD59D60">
                  <wp:simplePos x="0" y="0"/>
                  <wp:positionH relativeFrom="column">
                    <wp:posOffset>241300</wp:posOffset>
                  </wp:positionH>
                  <wp:positionV relativeFrom="paragraph">
                    <wp:posOffset>-7620</wp:posOffset>
                  </wp:positionV>
                  <wp:extent cx="588645" cy="588645"/>
                  <wp:effectExtent l="0" t="0" r="190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F827D" w14:textId="77777777" w:rsidR="00881AAE" w:rsidRPr="00726F01" w:rsidRDefault="00881AAE" w:rsidP="004B4AE3">
            <w:pPr>
              <w:jc w:val="center"/>
              <w:rPr>
                <w:rFonts w:ascii="Arial" w:hAnsi="Arial" w:cs="Arial"/>
                <w:b/>
                <w:color w:val="548DD4"/>
                <w:sz w:val="36"/>
                <w:szCs w:val="36"/>
              </w:rPr>
            </w:pPr>
          </w:p>
          <w:p w14:paraId="297DA42B" w14:textId="77777777" w:rsidR="00881AAE" w:rsidRPr="00726F01" w:rsidRDefault="00881AAE" w:rsidP="004B4AE3">
            <w:pPr>
              <w:jc w:val="center"/>
              <w:rPr>
                <w:rFonts w:ascii="Arial" w:hAnsi="Arial" w:cs="Arial"/>
                <w:b/>
                <w:color w:val="548DD4"/>
                <w:sz w:val="36"/>
                <w:szCs w:val="36"/>
              </w:rPr>
            </w:pPr>
          </w:p>
          <w:p w14:paraId="540FC649" w14:textId="77777777" w:rsidR="00881AAE" w:rsidRPr="009352E6" w:rsidRDefault="00881AAE" w:rsidP="004B4AE3">
            <w:pPr>
              <w:rPr>
                <w:rFonts w:ascii="Arial" w:hAnsi="Arial" w:cs="Arial"/>
              </w:rPr>
            </w:pPr>
            <w:r w:rsidRPr="0085607C">
              <w:rPr>
                <w:rFonts w:ascii="Arial" w:hAnsi="Arial" w:cs="Arial"/>
                <w:b/>
              </w:rPr>
              <w:t>National</w:t>
            </w:r>
            <w:r w:rsidRPr="002E71F8">
              <w:rPr>
                <w:rFonts w:ascii="Arial" w:hAnsi="Arial" w:cs="Arial"/>
              </w:rPr>
              <w:t xml:space="preserve"> Initiative</w:t>
            </w:r>
          </w:p>
        </w:tc>
        <w:tc>
          <w:tcPr>
            <w:tcW w:w="5532" w:type="dxa"/>
            <w:tcBorders>
              <w:top w:val="double" w:sz="4" w:space="0" w:color="auto"/>
              <w:left w:val="double" w:sz="4" w:space="0" w:color="auto"/>
              <w:bottom w:val="double" w:sz="4" w:space="0" w:color="auto"/>
              <w:right w:val="double" w:sz="4" w:space="0" w:color="auto"/>
            </w:tcBorders>
          </w:tcPr>
          <w:p w14:paraId="7C36AEFD" w14:textId="77777777" w:rsidR="00881AAE" w:rsidRPr="00DD58A2" w:rsidRDefault="00881AAE" w:rsidP="004B4AE3">
            <w:pPr>
              <w:spacing w:before="60"/>
              <w:rPr>
                <w:rFonts w:ascii="Arial" w:hAnsi="Arial" w:cs="Arial"/>
                <w:sz w:val="22"/>
                <w:szCs w:val="22"/>
              </w:rPr>
            </w:pPr>
            <w:r w:rsidRPr="00DD58A2">
              <w:rPr>
                <w:rFonts w:ascii="Arial" w:hAnsi="Arial" w:cs="Arial"/>
                <w:sz w:val="22"/>
                <w:szCs w:val="22"/>
              </w:rPr>
              <w:t xml:space="preserve">Having a </w:t>
            </w:r>
            <w:r w:rsidRPr="00DD58A2">
              <w:rPr>
                <w:rFonts w:ascii="Arial" w:hAnsi="Arial" w:cs="Arial"/>
                <w:b/>
                <w:bCs/>
                <w:sz w:val="22"/>
                <w:szCs w:val="22"/>
              </w:rPr>
              <w:t>basic</w:t>
            </w:r>
            <w:r w:rsidRPr="00DD58A2">
              <w:rPr>
                <w:rFonts w:ascii="Arial" w:hAnsi="Arial" w:cs="Arial"/>
                <w:sz w:val="22"/>
                <w:szCs w:val="22"/>
              </w:rPr>
              <w:t xml:space="preserve"> </w:t>
            </w:r>
            <w:r w:rsidRPr="00DD58A2">
              <w:rPr>
                <w:rFonts w:ascii="Arial" w:hAnsi="Arial" w:cs="Arial"/>
                <w:b/>
                <w:sz w:val="22"/>
                <w:szCs w:val="22"/>
              </w:rPr>
              <w:t>Summary Care Record - SCR</w:t>
            </w:r>
            <w:r w:rsidRPr="00DD58A2">
              <w:rPr>
                <w:rFonts w:ascii="Arial" w:hAnsi="Arial" w:cs="Arial"/>
                <w:sz w:val="22"/>
                <w:szCs w:val="22"/>
              </w:rPr>
              <w:t xml:space="preserve">, enables health care providers, to view your </w:t>
            </w:r>
          </w:p>
          <w:p w14:paraId="58E42342" w14:textId="77777777" w:rsidR="00881AAE" w:rsidRPr="00DD58A2" w:rsidRDefault="00881AAE" w:rsidP="00881AAE">
            <w:pPr>
              <w:pStyle w:val="ListParagraph"/>
              <w:numPr>
                <w:ilvl w:val="0"/>
                <w:numId w:val="1"/>
              </w:numPr>
              <w:spacing w:after="0" w:line="240" w:lineRule="auto"/>
              <w:rPr>
                <w:rFonts w:ascii="Arial" w:hAnsi="Arial" w:cs="Arial"/>
              </w:rPr>
            </w:pPr>
            <w:r w:rsidRPr="00DD58A2">
              <w:rPr>
                <w:rFonts w:ascii="Arial" w:hAnsi="Arial" w:cs="Arial"/>
              </w:rPr>
              <w:t xml:space="preserve">medication (last 12m) </w:t>
            </w:r>
          </w:p>
          <w:p w14:paraId="432984DA" w14:textId="77777777" w:rsidR="00881AAE" w:rsidRPr="00DD58A2" w:rsidRDefault="00881AAE" w:rsidP="00881AAE">
            <w:pPr>
              <w:pStyle w:val="ListParagraph"/>
              <w:numPr>
                <w:ilvl w:val="0"/>
                <w:numId w:val="1"/>
              </w:numPr>
              <w:spacing w:after="0" w:line="240" w:lineRule="auto"/>
              <w:rPr>
                <w:rFonts w:ascii="Arial" w:hAnsi="Arial" w:cs="Arial"/>
              </w:rPr>
            </w:pPr>
            <w:r w:rsidRPr="00DD58A2">
              <w:rPr>
                <w:rFonts w:ascii="Arial" w:hAnsi="Arial" w:cs="Arial"/>
              </w:rPr>
              <w:t xml:space="preserve">bad reactions to medicines </w:t>
            </w:r>
          </w:p>
          <w:p w14:paraId="2ADA6BEC" w14:textId="77777777" w:rsidR="00881AAE" w:rsidRPr="00DD58A2" w:rsidRDefault="00881AAE" w:rsidP="00881AAE">
            <w:pPr>
              <w:pStyle w:val="ListParagraph"/>
              <w:numPr>
                <w:ilvl w:val="0"/>
                <w:numId w:val="1"/>
              </w:numPr>
              <w:spacing w:after="0" w:line="240" w:lineRule="auto"/>
              <w:rPr>
                <w:rFonts w:ascii="Arial" w:hAnsi="Arial" w:cs="Arial"/>
              </w:rPr>
            </w:pPr>
            <w:r w:rsidRPr="00DD58A2">
              <w:rPr>
                <w:rFonts w:ascii="Arial" w:hAnsi="Arial" w:cs="Arial"/>
              </w:rPr>
              <w:t xml:space="preserve">allergies </w:t>
            </w:r>
          </w:p>
          <w:p w14:paraId="186B1693" w14:textId="77777777" w:rsidR="00881AAE" w:rsidRPr="00DD58A2" w:rsidRDefault="00881AAE" w:rsidP="004B4AE3">
            <w:pPr>
              <w:rPr>
                <w:rFonts w:ascii="Arial" w:hAnsi="Arial" w:cs="Arial"/>
                <w:sz w:val="22"/>
                <w:szCs w:val="22"/>
              </w:rPr>
            </w:pPr>
            <w:r w:rsidRPr="00DD58A2">
              <w:rPr>
                <w:rFonts w:ascii="Arial" w:hAnsi="Arial" w:cs="Arial"/>
                <w:sz w:val="22"/>
                <w:szCs w:val="22"/>
              </w:rPr>
              <w:t>when you’re admitted to hospital, or when treating you in an emergency, around the country.</w:t>
            </w:r>
          </w:p>
          <w:p w14:paraId="5F4DD713" w14:textId="77777777" w:rsidR="00881AAE" w:rsidRPr="00DD58A2" w:rsidRDefault="00881AAE" w:rsidP="004B4AE3">
            <w:pPr>
              <w:rPr>
                <w:rFonts w:ascii="Arial" w:hAnsi="Arial" w:cs="Arial"/>
                <w:b/>
                <w:sz w:val="22"/>
                <w:szCs w:val="22"/>
              </w:rPr>
            </w:pPr>
            <w:r w:rsidRPr="00DD58A2">
              <w:rPr>
                <w:rFonts w:ascii="Arial" w:hAnsi="Arial" w:cs="Arial"/>
                <w:b/>
                <w:sz w:val="22"/>
                <w:szCs w:val="22"/>
              </w:rPr>
              <w:t xml:space="preserve">         Additional Information SCR</w:t>
            </w:r>
          </w:p>
          <w:p w14:paraId="4840CD4B" w14:textId="77777777" w:rsidR="00881AAE" w:rsidRPr="000512DD" w:rsidRDefault="00881AAE" w:rsidP="004B4AE3">
            <w:pPr>
              <w:rPr>
                <w:rFonts w:eastAsia="Calibri"/>
                <w:color w:val="000000"/>
                <w:spacing w:val="6"/>
                <w:szCs w:val="24"/>
              </w:rPr>
            </w:pPr>
            <w:r w:rsidRPr="00DD58A2">
              <w:rPr>
                <w:rFonts w:ascii="Arial" w:hAnsi="Arial" w:cs="Arial"/>
                <w:sz w:val="22"/>
                <w:szCs w:val="22"/>
              </w:rPr>
              <w:t>Having this allows for more details of your significant medical history and specialist needs, to be included in your SCR. This is particularly important, if you have long term conditions, or have specialist needs or instructions for your care. It can also include next of kin details. The SCR is used by hospitals and ambulance services around the  country.</w:t>
            </w:r>
            <w:hyperlink r:id="rId6" w:history="1">
              <w:r w:rsidRPr="000512DD">
                <w:rPr>
                  <w:b/>
                  <w:color w:val="0000FF"/>
                  <w:szCs w:val="24"/>
                  <w:u w:val="single"/>
                </w:rPr>
                <w:t>https://digital.nhs.uk/services/summary-care-records-scr/scr-coronavirus-covid-19-supplementary-privacy-notice</w:t>
              </w:r>
            </w:hyperlink>
          </w:p>
          <w:p w14:paraId="79108478" w14:textId="77777777" w:rsidR="00881AAE" w:rsidRPr="00726F01" w:rsidRDefault="00881AAE" w:rsidP="004B4AE3">
            <w:pPr>
              <w:rPr>
                <w:sz w:val="21"/>
                <w:szCs w:val="21"/>
              </w:rPr>
            </w:pPr>
          </w:p>
        </w:tc>
        <w:tc>
          <w:tcPr>
            <w:tcW w:w="2548" w:type="dxa"/>
            <w:tcBorders>
              <w:top w:val="double" w:sz="4" w:space="0" w:color="auto"/>
              <w:left w:val="double" w:sz="4" w:space="0" w:color="auto"/>
              <w:bottom w:val="double" w:sz="4" w:space="0" w:color="auto"/>
              <w:right w:val="double" w:sz="4" w:space="0" w:color="auto"/>
            </w:tcBorders>
          </w:tcPr>
          <w:p w14:paraId="09B6E1B7" w14:textId="77777777" w:rsidR="00881AAE" w:rsidRPr="00172FE7" w:rsidRDefault="00881AAE" w:rsidP="004B4AE3">
            <w:pPr>
              <w:rPr>
                <w:rFonts w:ascii="Arial" w:hAnsi="Arial" w:cs="Arial"/>
                <w:b/>
                <w:sz w:val="21"/>
                <w:szCs w:val="21"/>
                <w:u w:val="single"/>
              </w:rPr>
            </w:pPr>
            <w:r w:rsidRPr="00172FE7">
              <w:rPr>
                <w:rFonts w:ascii="Arial" w:hAnsi="Arial" w:cs="Arial"/>
                <w:b/>
                <w:sz w:val="21"/>
                <w:szCs w:val="21"/>
                <w:u w:val="single"/>
              </w:rPr>
              <w:t>DUE TO THE CURRENT COVID SITUATION PLEASE CLICK ON LINK BELOW FOR UP TO DATE INFORMATION</w:t>
            </w:r>
          </w:p>
          <w:p w14:paraId="47FDCF2B" w14:textId="77777777" w:rsidR="00881AAE" w:rsidRDefault="00881AAE" w:rsidP="004B4AE3">
            <w:pPr>
              <w:rPr>
                <w:rFonts w:ascii="Arial" w:hAnsi="Arial" w:cs="Arial"/>
                <w:i/>
                <w:iCs/>
                <w:sz w:val="21"/>
                <w:szCs w:val="21"/>
              </w:rPr>
            </w:pPr>
            <w:r w:rsidRPr="00726F01">
              <w:rPr>
                <w:rFonts w:ascii="Arial" w:hAnsi="Arial" w:cs="Arial"/>
                <w:sz w:val="21"/>
                <w:szCs w:val="21"/>
              </w:rPr>
              <w:t>I want to have a Summary Care Record.</w:t>
            </w:r>
            <w:r>
              <w:rPr>
                <w:noProof/>
                <w:sz w:val="21"/>
                <w:szCs w:val="21"/>
              </w:rPr>
              <mc:AlternateContent>
                <mc:Choice Requires="wps">
                  <w:drawing>
                    <wp:anchor distT="0" distB="0" distL="114300" distR="114300" simplePos="0" relativeHeight="251662336" behindDoc="0" locked="0" layoutInCell="1" allowOverlap="1" wp14:anchorId="65AC3700" wp14:editId="2103608A">
                      <wp:simplePos x="0" y="0"/>
                      <wp:positionH relativeFrom="column">
                        <wp:posOffset>1265555</wp:posOffset>
                      </wp:positionH>
                      <wp:positionV relativeFrom="paragraph">
                        <wp:posOffset>1905</wp:posOffset>
                      </wp:positionV>
                      <wp:extent cx="160655" cy="131445"/>
                      <wp:effectExtent l="0" t="0" r="10795" b="20955"/>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9A3787" id="Rectangle 6" o:spid="_x0000_s1026" alt="&quot;&quot;" style="position:absolute;margin-left:99.65pt;margin-top:.15pt;width:12.6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" filled="f" strokecolor="windowText" strokeweight="2pt">
                      <v:path arrowok="t"/>
                    </v:rect>
                  </w:pict>
                </mc:Fallback>
              </mc:AlternateContent>
            </w:r>
            <w:r w:rsidRPr="00726F01">
              <w:rPr>
                <w:rFonts w:ascii="Arial" w:hAnsi="Arial" w:cs="Arial"/>
                <w:i/>
                <w:iCs/>
                <w:sz w:val="21"/>
                <w:szCs w:val="21"/>
              </w:rPr>
              <w:t>(No action needed unless opted out before)</w:t>
            </w:r>
          </w:p>
          <w:p w14:paraId="6F018C78" w14:textId="77777777" w:rsidR="00881AAE" w:rsidRPr="00726F01" w:rsidRDefault="00881AAE" w:rsidP="004B4AE3">
            <w:pPr>
              <w:spacing w:line="24" w:lineRule="auto"/>
              <w:rPr>
                <w:rFonts w:ascii="Arial" w:hAnsi="Arial" w:cs="Arial"/>
                <w:sz w:val="21"/>
                <w:szCs w:val="21"/>
              </w:rPr>
            </w:pPr>
          </w:p>
          <w:p w14:paraId="2976CE5B" w14:textId="77777777" w:rsidR="00881AAE" w:rsidRPr="00726F01" w:rsidRDefault="00881AAE" w:rsidP="004B4AE3">
            <w:pPr>
              <w:rPr>
                <w:rFonts w:ascii="Arial" w:hAnsi="Arial" w:cs="Arial"/>
                <w:b/>
                <w:sz w:val="21"/>
                <w:szCs w:val="21"/>
              </w:rPr>
            </w:pPr>
            <w:r w:rsidRPr="00726F01">
              <w:rPr>
                <w:rFonts w:ascii="Arial" w:hAnsi="Arial" w:cs="Arial"/>
                <w:sz w:val="21"/>
                <w:szCs w:val="21"/>
              </w:rPr>
              <w:t>I want a Summary Care Record with medication, allergies</w:t>
            </w:r>
            <w:r w:rsidRPr="00726F01">
              <w:rPr>
                <w:rFonts w:ascii="Arial" w:hAnsi="Arial" w:cs="Arial"/>
                <w:b/>
                <w:sz w:val="21"/>
                <w:szCs w:val="21"/>
              </w:rPr>
              <w:t xml:space="preserve">, </w:t>
            </w:r>
            <w:r w:rsidRPr="00726F01">
              <w:rPr>
                <w:rFonts w:ascii="Arial" w:hAnsi="Arial" w:cs="Arial"/>
                <w:b/>
                <w:sz w:val="21"/>
                <w:szCs w:val="21"/>
                <w:u w:val="single"/>
              </w:rPr>
              <w:t>and</w:t>
            </w:r>
          </w:p>
          <w:p w14:paraId="4DD74F27" w14:textId="77777777" w:rsidR="00881AAE" w:rsidRPr="00726F01" w:rsidRDefault="00881AAE" w:rsidP="004B4AE3">
            <w:pPr>
              <w:rPr>
                <w:rFonts w:ascii="Arial" w:hAnsi="Arial" w:cs="Arial"/>
                <w:sz w:val="21"/>
                <w:szCs w:val="21"/>
              </w:rPr>
            </w:pPr>
            <w:r>
              <w:rPr>
                <w:noProof/>
                <w:sz w:val="21"/>
                <w:szCs w:val="21"/>
              </w:rPr>
              <mc:AlternateContent>
                <mc:Choice Requires="wps">
                  <w:drawing>
                    <wp:anchor distT="0" distB="0" distL="114300" distR="114300" simplePos="0" relativeHeight="251663360" behindDoc="0" locked="0" layoutInCell="1" allowOverlap="1" wp14:anchorId="5B838F62" wp14:editId="199B60DB">
                      <wp:simplePos x="0" y="0"/>
                      <wp:positionH relativeFrom="column">
                        <wp:posOffset>1264920</wp:posOffset>
                      </wp:positionH>
                      <wp:positionV relativeFrom="paragraph">
                        <wp:posOffset>93980</wp:posOffset>
                      </wp:positionV>
                      <wp:extent cx="160655" cy="131445"/>
                      <wp:effectExtent l="0" t="0" r="10795" b="20955"/>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5A6635" id="Rectangle 7" o:spid="_x0000_s1026" alt="&quot;&quot;" style="position:absolute;margin-left:99.6pt;margin-top:7.4pt;width:12.6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" filled="f" strokecolor="windowText" strokeweight="2pt">
                      <v:path arrowok="t"/>
                    </v:rect>
                  </w:pict>
                </mc:Fallback>
              </mc:AlternateContent>
            </w:r>
            <w:r w:rsidRPr="00726F01">
              <w:rPr>
                <w:rFonts w:ascii="Arial" w:hAnsi="Arial" w:cs="Arial"/>
                <w:b/>
                <w:sz w:val="21"/>
                <w:szCs w:val="21"/>
              </w:rPr>
              <w:t xml:space="preserve">Additional Information </w:t>
            </w:r>
          </w:p>
          <w:p w14:paraId="580459B1" w14:textId="77777777" w:rsidR="00881AAE" w:rsidRPr="00726F01" w:rsidRDefault="00881AAE" w:rsidP="004B4AE3">
            <w:pPr>
              <w:rPr>
                <w:rFonts w:ascii="Arial" w:hAnsi="Arial" w:cs="Arial"/>
                <w:bCs/>
                <w:i/>
                <w:sz w:val="21"/>
                <w:szCs w:val="21"/>
              </w:rPr>
            </w:pPr>
            <w:r w:rsidRPr="00726F01">
              <w:rPr>
                <w:rFonts w:ascii="Arial" w:hAnsi="Arial" w:cs="Arial"/>
                <w:bCs/>
                <w:i/>
                <w:sz w:val="21"/>
                <w:szCs w:val="21"/>
              </w:rPr>
              <w:t>(</w:t>
            </w:r>
            <w:proofErr w:type="spellStart"/>
            <w:r w:rsidRPr="00726F01">
              <w:rPr>
                <w:rFonts w:ascii="Arial" w:hAnsi="Arial" w:cs="Arial"/>
                <w:bCs/>
                <w:i/>
                <w:sz w:val="21"/>
                <w:szCs w:val="21"/>
              </w:rPr>
              <w:t>Emis</w:t>
            </w:r>
            <w:proofErr w:type="spellEnd"/>
            <w:r w:rsidRPr="00726F01">
              <w:rPr>
                <w:rFonts w:ascii="Arial" w:hAnsi="Arial" w:cs="Arial"/>
                <w:bCs/>
                <w:i/>
                <w:sz w:val="21"/>
                <w:szCs w:val="21"/>
              </w:rPr>
              <w:t xml:space="preserve"> sharing SCR)</w:t>
            </w:r>
          </w:p>
          <w:p w14:paraId="39F1C2ED" w14:textId="77777777" w:rsidR="00881AAE" w:rsidRPr="00726F01" w:rsidRDefault="00881AAE" w:rsidP="004B4AE3">
            <w:pPr>
              <w:spacing w:line="24" w:lineRule="auto"/>
              <w:rPr>
                <w:rFonts w:ascii="Arial" w:hAnsi="Arial" w:cs="Arial"/>
                <w:sz w:val="21"/>
                <w:szCs w:val="21"/>
              </w:rPr>
            </w:pPr>
          </w:p>
          <w:p w14:paraId="0ACFDFF5" w14:textId="77777777" w:rsidR="00881AAE" w:rsidRPr="00726F01" w:rsidRDefault="00881AAE" w:rsidP="004B4AE3">
            <w:pPr>
              <w:rPr>
                <w:rFonts w:ascii="Arial" w:hAnsi="Arial" w:cs="Arial"/>
                <w:sz w:val="21"/>
                <w:szCs w:val="21"/>
              </w:rPr>
            </w:pPr>
            <w:r w:rsidRPr="00726F01">
              <w:rPr>
                <w:rFonts w:ascii="Arial" w:hAnsi="Arial" w:cs="Arial"/>
                <w:sz w:val="21"/>
                <w:szCs w:val="21"/>
              </w:rPr>
              <w:t xml:space="preserve">I do </w:t>
            </w:r>
            <w:r w:rsidRPr="00726F01">
              <w:rPr>
                <w:rFonts w:ascii="Arial" w:hAnsi="Arial" w:cs="Arial"/>
                <w:b/>
                <w:sz w:val="21"/>
                <w:szCs w:val="21"/>
              </w:rPr>
              <w:t>not</w:t>
            </w:r>
            <w:r w:rsidRPr="00726F01">
              <w:rPr>
                <w:rFonts w:ascii="Arial" w:hAnsi="Arial" w:cs="Arial"/>
                <w:sz w:val="21"/>
                <w:szCs w:val="21"/>
              </w:rPr>
              <w:t xml:space="preserve"> want to have a Summary Care Record.</w:t>
            </w:r>
          </w:p>
          <w:p w14:paraId="63CF7605" w14:textId="77777777" w:rsidR="00881AAE" w:rsidRPr="00726F01" w:rsidRDefault="00881AAE" w:rsidP="004B4AE3">
            <w:pPr>
              <w:rPr>
                <w:rFonts w:ascii="Arial" w:hAnsi="Arial" w:cs="Arial"/>
                <w:bCs/>
                <w:i/>
                <w:sz w:val="21"/>
                <w:szCs w:val="21"/>
              </w:rPr>
            </w:pPr>
            <w:r>
              <w:rPr>
                <w:noProof/>
                <w:sz w:val="21"/>
                <w:szCs w:val="21"/>
              </w:rPr>
              <mc:AlternateContent>
                <mc:Choice Requires="wps">
                  <w:drawing>
                    <wp:anchor distT="0" distB="0" distL="114300" distR="114300" simplePos="0" relativeHeight="251661312" behindDoc="0" locked="0" layoutInCell="1" allowOverlap="1" wp14:anchorId="3A99FB73" wp14:editId="78DF7969">
                      <wp:simplePos x="0" y="0"/>
                      <wp:positionH relativeFrom="column">
                        <wp:posOffset>1267460</wp:posOffset>
                      </wp:positionH>
                      <wp:positionV relativeFrom="paragraph">
                        <wp:posOffset>2540</wp:posOffset>
                      </wp:positionV>
                      <wp:extent cx="160655" cy="131445"/>
                      <wp:effectExtent l="0" t="0" r="10795" b="20955"/>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C55A6A" id="Rectangle 1" o:spid="_x0000_s1026" alt="&quot;&quot;" style="position:absolute;margin-left:99.8pt;margin-top:.2pt;width:12.6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" filled="f" strokecolor="windowText" strokeweight="2pt">
                      <v:path arrowok="t"/>
                    </v:rect>
                  </w:pict>
                </mc:Fallback>
              </mc:AlternateContent>
            </w:r>
            <w:r w:rsidRPr="00726F01">
              <w:rPr>
                <w:rFonts w:ascii="Arial" w:hAnsi="Arial" w:cs="Arial"/>
                <w:bCs/>
                <w:i/>
                <w:sz w:val="21"/>
                <w:szCs w:val="21"/>
              </w:rPr>
              <w:t>(</w:t>
            </w:r>
            <w:proofErr w:type="spellStart"/>
            <w:r w:rsidRPr="00726F01">
              <w:rPr>
                <w:rFonts w:ascii="Arial" w:hAnsi="Arial" w:cs="Arial"/>
                <w:bCs/>
                <w:i/>
                <w:sz w:val="21"/>
                <w:szCs w:val="21"/>
              </w:rPr>
              <w:t>Emis</w:t>
            </w:r>
            <w:proofErr w:type="spellEnd"/>
            <w:r w:rsidRPr="00726F01">
              <w:rPr>
                <w:rFonts w:ascii="Arial" w:hAnsi="Arial" w:cs="Arial"/>
                <w:bCs/>
                <w:i/>
                <w:sz w:val="21"/>
                <w:szCs w:val="21"/>
              </w:rPr>
              <w:t xml:space="preserve"> sharing SCR)</w:t>
            </w:r>
          </w:p>
        </w:tc>
      </w:tr>
      <w:tr w:rsidR="00881AAE" w:rsidRPr="002E71F8" w14:paraId="4BAD93FA" w14:textId="77777777" w:rsidTr="004B4AE3">
        <w:trPr>
          <w:trHeight w:val="3153"/>
        </w:trPr>
        <w:tc>
          <w:tcPr>
            <w:tcW w:w="1985" w:type="dxa"/>
            <w:tcBorders>
              <w:top w:val="double" w:sz="4" w:space="0" w:color="auto"/>
              <w:left w:val="double" w:sz="4" w:space="0" w:color="auto"/>
              <w:bottom w:val="double" w:sz="4" w:space="0" w:color="auto"/>
              <w:right w:val="double" w:sz="4" w:space="0" w:color="auto"/>
            </w:tcBorders>
            <w:shd w:val="clear" w:color="auto" w:fill="FFFFFF"/>
            <w:vAlign w:val="center"/>
          </w:tcPr>
          <w:p w14:paraId="08A578FD" w14:textId="77777777" w:rsidR="00881AAE" w:rsidRDefault="005B0922" w:rsidP="004B4AE3">
            <w:pPr>
              <w:rPr>
                <w:rFonts w:ascii="Arial" w:hAnsi="Arial" w:cs="Arial"/>
                <w:b/>
                <w:bCs/>
                <w:iCs/>
              </w:rPr>
            </w:pPr>
            <w:r>
              <w:rPr>
                <w:rFonts w:ascii="Arial" w:hAnsi="Arial" w:cs="Arial"/>
                <w:b/>
                <w:bCs/>
                <w:iCs/>
              </w:rPr>
              <w:t>National Date</w:t>
            </w:r>
          </w:p>
          <w:p w14:paraId="4F1F2E1E" w14:textId="77777777" w:rsidR="005B0922" w:rsidRPr="005B0922" w:rsidRDefault="005B0922" w:rsidP="004B4AE3">
            <w:pPr>
              <w:rPr>
                <w:rFonts w:ascii="Arial" w:hAnsi="Arial" w:cs="Arial"/>
                <w:b/>
                <w:bCs/>
                <w:iCs/>
              </w:rPr>
            </w:pPr>
            <w:r>
              <w:rPr>
                <w:rFonts w:ascii="Arial" w:hAnsi="Arial" w:cs="Arial"/>
                <w:b/>
                <w:bCs/>
                <w:iCs/>
              </w:rPr>
              <w:t>Opt Out</w:t>
            </w:r>
          </w:p>
        </w:tc>
        <w:tc>
          <w:tcPr>
            <w:tcW w:w="8080" w:type="dxa"/>
            <w:gridSpan w:val="2"/>
            <w:tcBorders>
              <w:top w:val="double" w:sz="4" w:space="0" w:color="auto"/>
              <w:left w:val="double" w:sz="4" w:space="0" w:color="auto"/>
              <w:bottom w:val="double" w:sz="4" w:space="0" w:color="auto"/>
              <w:right w:val="double" w:sz="4" w:space="0" w:color="auto"/>
            </w:tcBorders>
          </w:tcPr>
          <w:p w14:paraId="7A39152E" w14:textId="77777777" w:rsidR="005B0922" w:rsidRPr="000512DD" w:rsidRDefault="005B0922" w:rsidP="005B0922">
            <w:pPr>
              <w:spacing w:before="60"/>
              <w:rPr>
                <w:rFonts w:ascii="Arial" w:hAnsi="Arial" w:cs="Arial"/>
                <w:b/>
                <w:bCs/>
                <w:sz w:val="20"/>
              </w:rPr>
            </w:pPr>
            <w:r w:rsidRPr="000512DD">
              <w:rPr>
                <w:rFonts w:ascii="Arial" w:hAnsi="Arial" w:cs="Arial"/>
                <w:b/>
                <w:bCs/>
                <w:sz w:val="20"/>
              </w:rPr>
              <w:t>Research and planning</w:t>
            </w:r>
          </w:p>
          <w:p w14:paraId="7AEE6F35" w14:textId="77777777" w:rsidR="005B0922" w:rsidRDefault="005B0922" w:rsidP="005B0922">
            <w:pPr>
              <w:autoSpaceDE w:val="0"/>
              <w:autoSpaceDN w:val="0"/>
              <w:adjustRightInd w:val="0"/>
              <w:rPr>
                <w:rFonts w:ascii="Arial" w:hAnsi="Arial" w:cs="Arial"/>
                <w:sz w:val="20"/>
              </w:rPr>
            </w:pPr>
            <w:r>
              <w:rPr>
                <w:rFonts w:ascii="Arial" w:hAnsi="Arial" w:cs="Arial"/>
                <w:sz w:val="21"/>
                <w:szCs w:val="21"/>
              </w:rPr>
              <w:t xml:space="preserve">General </w:t>
            </w:r>
            <w:r>
              <w:rPr>
                <w:rFonts w:ascii="Arial" w:hAnsi="Arial" w:cs="Arial"/>
                <w:sz w:val="20"/>
              </w:rPr>
              <w:t xml:space="preserve">Practice Data </w:t>
            </w:r>
            <w:r>
              <w:rPr>
                <w:rFonts w:ascii="Arial" w:hAnsi="Arial" w:cs="Arial"/>
                <w:sz w:val="22"/>
                <w:szCs w:val="22"/>
              </w:rPr>
              <w:t xml:space="preserve">for </w:t>
            </w:r>
            <w:r>
              <w:rPr>
                <w:rFonts w:ascii="Arial" w:hAnsi="Arial" w:cs="Arial"/>
                <w:sz w:val="20"/>
              </w:rPr>
              <w:t xml:space="preserve">Planning </w:t>
            </w:r>
            <w:r>
              <w:rPr>
                <w:rFonts w:ascii="Arial" w:hAnsi="Arial" w:cs="Arial"/>
                <w:sz w:val="21"/>
                <w:szCs w:val="21"/>
              </w:rPr>
              <w:t xml:space="preserve">and </w:t>
            </w:r>
            <w:r>
              <w:rPr>
                <w:rFonts w:ascii="Arial" w:hAnsi="Arial" w:cs="Arial"/>
                <w:sz w:val="20"/>
              </w:rPr>
              <w:t xml:space="preserve">Research </w:t>
            </w:r>
            <w:r>
              <w:rPr>
                <w:rFonts w:ascii="Arial" w:hAnsi="Arial" w:cs="Arial"/>
                <w:sz w:val="21"/>
                <w:szCs w:val="21"/>
              </w:rPr>
              <w:t xml:space="preserve">(GPDPR) </w:t>
            </w:r>
            <w:r>
              <w:rPr>
                <w:rFonts w:ascii="Arial" w:hAnsi="Arial" w:cs="Arial"/>
                <w:sz w:val="20"/>
              </w:rPr>
              <w:t>NHS Digital's daily</w:t>
            </w:r>
          </w:p>
          <w:p w14:paraId="282D3ADE" w14:textId="77777777" w:rsidR="005B0922" w:rsidRDefault="005B0922" w:rsidP="005B0922">
            <w:pPr>
              <w:autoSpaceDE w:val="0"/>
              <w:autoSpaceDN w:val="0"/>
              <w:adjustRightInd w:val="0"/>
              <w:rPr>
                <w:rFonts w:ascii="Arial" w:hAnsi="Arial" w:cs="Arial"/>
                <w:sz w:val="20"/>
              </w:rPr>
            </w:pPr>
            <w:r>
              <w:rPr>
                <w:rFonts w:ascii="Arial" w:hAnsi="Arial" w:cs="Arial"/>
                <w:sz w:val="21"/>
                <w:szCs w:val="21"/>
              </w:rPr>
              <w:t xml:space="preserve">collection </w:t>
            </w:r>
            <w:r>
              <w:rPr>
                <w:rFonts w:ascii="Arial" w:hAnsi="Arial" w:cs="Arial"/>
                <w:sz w:val="20"/>
              </w:rPr>
              <w:t xml:space="preserve">of GP data </w:t>
            </w:r>
            <w:r>
              <w:rPr>
                <w:rFonts w:ascii="Arial" w:hAnsi="Arial" w:cs="Arial"/>
                <w:sz w:val="21"/>
                <w:szCs w:val="21"/>
              </w:rPr>
              <w:t xml:space="preserve">will </w:t>
            </w:r>
            <w:r>
              <w:rPr>
                <w:rFonts w:ascii="Arial" w:hAnsi="Arial" w:cs="Arial"/>
                <w:sz w:val="20"/>
              </w:rPr>
              <w:t xml:space="preserve">support </w:t>
            </w:r>
            <w:r>
              <w:rPr>
                <w:rFonts w:ascii="Arial" w:hAnsi="Arial" w:cs="Arial"/>
                <w:sz w:val="21"/>
                <w:szCs w:val="21"/>
              </w:rPr>
              <w:t xml:space="preserve">vital </w:t>
            </w:r>
            <w:r>
              <w:rPr>
                <w:rFonts w:ascii="Arial" w:hAnsi="Arial" w:cs="Arial"/>
                <w:sz w:val="20"/>
              </w:rPr>
              <w:t xml:space="preserve">health and </w:t>
            </w:r>
            <w:r>
              <w:rPr>
                <w:rFonts w:ascii="Arial" w:hAnsi="Arial" w:cs="Arial"/>
                <w:sz w:val="21"/>
                <w:szCs w:val="21"/>
              </w:rPr>
              <w:t xml:space="preserve">care </w:t>
            </w:r>
            <w:r>
              <w:rPr>
                <w:rFonts w:ascii="Arial" w:hAnsi="Arial" w:cs="Arial"/>
                <w:sz w:val="20"/>
              </w:rPr>
              <w:t>planning and research.</w:t>
            </w:r>
          </w:p>
          <w:p w14:paraId="6A381ECD" w14:textId="77777777" w:rsidR="005B0922" w:rsidRDefault="005B0922" w:rsidP="005B0922">
            <w:pPr>
              <w:autoSpaceDE w:val="0"/>
              <w:autoSpaceDN w:val="0"/>
              <w:adjustRightInd w:val="0"/>
              <w:rPr>
                <w:rFonts w:ascii="Arial" w:hAnsi="Arial" w:cs="Arial"/>
                <w:sz w:val="20"/>
              </w:rPr>
            </w:pPr>
            <w:r>
              <w:rPr>
                <w:rFonts w:ascii="Arial" w:hAnsi="Arial" w:cs="Arial"/>
                <w:sz w:val="20"/>
              </w:rPr>
              <w:t xml:space="preserve">The </w:t>
            </w:r>
            <w:r>
              <w:rPr>
                <w:rFonts w:ascii="Arial" w:hAnsi="Arial" w:cs="Arial"/>
                <w:sz w:val="21"/>
                <w:szCs w:val="21"/>
              </w:rPr>
              <w:t xml:space="preserve">data </w:t>
            </w:r>
            <w:r>
              <w:rPr>
                <w:rFonts w:ascii="Arial" w:hAnsi="Arial" w:cs="Arial"/>
                <w:sz w:val="20"/>
              </w:rPr>
              <w:t xml:space="preserve">held </w:t>
            </w:r>
            <w:r>
              <w:rPr>
                <w:rFonts w:ascii="Arial" w:hAnsi="Arial" w:cs="Arial"/>
                <w:sz w:val="19"/>
                <w:szCs w:val="19"/>
              </w:rPr>
              <w:t xml:space="preserve">in </w:t>
            </w:r>
            <w:r>
              <w:rPr>
                <w:rFonts w:ascii="Arial" w:hAnsi="Arial" w:cs="Arial"/>
                <w:sz w:val="21"/>
                <w:szCs w:val="21"/>
              </w:rPr>
              <w:t xml:space="preserve">the </w:t>
            </w:r>
            <w:r>
              <w:rPr>
                <w:rFonts w:ascii="Arial" w:hAnsi="Arial" w:cs="Arial"/>
                <w:sz w:val="20"/>
              </w:rPr>
              <w:t xml:space="preserve">GP </w:t>
            </w:r>
            <w:r>
              <w:rPr>
                <w:rFonts w:ascii="Arial" w:hAnsi="Arial" w:cs="Arial"/>
                <w:sz w:val="21"/>
                <w:szCs w:val="21"/>
              </w:rPr>
              <w:t xml:space="preserve">medical </w:t>
            </w:r>
            <w:r>
              <w:rPr>
                <w:rFonts w:ascii="Arial" w:hAnsi="Arial" w:cs="Arial"/>
                <w:sz w:val="20"/>
              </w:rPr>
              <w:t xml:space="preserve">records </w:t>
            </w:r>
            <w:r>
              <w:rPr>
                <w:rFonts w:ascii="Arial" w:hAnsi="Arial" w:cs="Arial"/>
                <w:sz w:val="21"/>
                <w:szCs w:val="21"/>
              </w:rPr>
              <w:t xml:space="preserve">of </w:t>
            </w:r>
            <w:r>
              <w:rPr>
                <w:rFonts w:ascii="Arial" w:hAnsi="Arial" w:cs="Arial"/>
                <w:sz w:val="20"/>
              </w:rPr>
              <w:t xml:space="preserve">patients is used every day </w:t>
            </w:r>
            <w:r>
              <w:rPr>
                <w:rFonts w:ascii="Arial" w:hAnsi="Arial" w:cs="Arial"/>
                <w:sz w:val="21"/>
                <w:szCs w:val="21"/>
              </w:rPr>
              <w:t xml:space="preserve">to </w:t>
            </w:r>
            <w:r>
              <w:rPr>
                <w:rFonts w:ascii="Arial" w:hAnsi="Arial" w:cs="Arial"/>
                <w:sz w:val="20"/>
              </w:rPr>
              <w:t>support</w:t>
            </w:r>
          </w:p>
          <w:p w14:paraId="06029B9B" w14:textId="77777777" w:rsidR="005B0922" w:rsidRDefault="005B0922" w:rsidP="005B0922">
            <w:pPr>
              <w:autoSpaceDE w:val="0"/>
              <w:autoSpaceDN w:val="0"/>
              <w:adjustRightInd w:val="0"/>
              <w:rPr>
                <w:rFonts w:ascii="Arial" w:hAnsi="Arial" w:cs="Arial"/>
                <w:sz w:val="20"/>
              </w:rPr>
            </w:pPr>
            <w:r>
              <w:rPr>
                <w:rFonts w:ascii="Arial" w:hAnsi="Arial" w:cs="Arial"/>
                <w:sz w:val="20"/>
              </w:rPr>
              <w:t xml:space="preserve">health and care planning </w:t>
            </w:r>
            <w:r>
              <w:rPr>
                <w:rFonts w:ascii="Arial" w:hAnsi="Arial" w:cs="Arial"/>
                <w:sz w:val="21"/>
                <w:szCs w:val="21"/>
              </w:rPr>
              <w:t xml:space="preserve">and </w:t>
            </w:r>
            <w:r>
              <w:rPr>
                <w:rFonts w:ascii="Arial" w:hAnsi="Arial" w:cs="Arial"/>
                <w:sz w:val="20"/>
              </w:rPr>
              <w:t xml:space="preserve">research </w:t>
            </w:r>
            <w:r>
              <w:rPr>
                <w:rFonts w:ascii="Arial" w:hAnsi="Arial" w:cs="Arial"/>
                <w:sz w:val="21"/>
                <w:szCs w:val="21"/>
              </w:rPr>
              <w:t xml:space="preserve">in </w:t>
            </w:r>
            <w:proofErr w:type="spellStart"/>
            <w:r>
              <w:rPr>
                <w:rFonts w:ascii="Arial" w:hAnsi="Arial" w:cs="Arial"/>
                <w:sz w:val="20"/>
              </w:rPr>
              <w:t>Ehgland</w:t>
            </w:r>
            <w:proofErr w:type="spellEnd"/>
            <w:r>
              <w:rPr>
                <w:rFonts w:ascii="Arial" w:hAnsi="Arial" w:cs="Arial"/>
                <w:sz w:val="20"/>
              </w:rPr>
              <w:t xml:space="preserve">, helping to </w:t>
            </w:r>
            <w:r>
              <w:rPr>
                <w:rFonts w:ascii="Arial" w:hAnsi="Arial" w:cs="Arial"/>
                <w:sz w:val="21"/>
                <w:szCs w:val="21"/>
              </w:rPr>
              <w:t xml:space="preserve">find </w:t>
            </w:r>
            <w:r>
              <w:rPr>
                <w:rFonts w:ascii="Arial" w:hAnsi="Arial" w:cs="Arial"/>
                <w:sz w:val="20"/>
              </w:rPr>
              <w:t>better</w:t>
            </w:r>
          </w:p>
          <w:p w14:paraId="2D1849D3" w14:textId="77777777" w:rsidR="005B0922" w:rsidRDefault="005B0922" w:rsidP="005B0922">
            <w:pPr>
              <w:autoSpaceDE w:val="0"/>
              <w:autoSpaceDN w:val="0"/>
              <w:adjustRightInd w:val="0"/>
              <w:rPr>
                <w:rFonts w:ascii="Arial" w:hAnsi="Arial" w:cs="Arial"/>
                <w:sz w:val="20"/>
              </w:rPr>
            </w:pPr>
            <w:r>
              <w:rPr>
                <w:rFonts w:ascii="Arial" w:hAnsi="Arial" w:cs="Arial"/>
                <w:sz w:val="21"/>
                <w:szCs w:val="21"/>
              </w:rPr>
              <w:t xml:space="preserve">treatments </w:t>
            </w:r>
            <w:r>
              <w:rPr>
                <w:rFonts w:ascii="Arial" w:hAnsi="Arial" w:cs="Arial"/>
                <w:sz w:val="20"/>
              </w:rPr>
              <w:t xml:space="preserve">and improve patient outcomes for </w:t>
            </w:r>
            <w:r>
              <w:rPr>
                <w:rFonts w:ascii="Arial" w:hAnsi="Arial" w:cs="Arial"/>
                <w:sz w:val="21"/>
                <w:szCs w:val="21"/>
              </w:rPr>
              <w:t xml:space="preserve">everyone. </w:t>
            </w:r>
            <w:r>
              <w:rPr>
                <w:rFonts w:ascii="Arial" w:hAnsi="Arial" w:cs="Arial"/>
                <w:sz w:val="20"/>
              </w:rPr>
              <w:t xml:space="preserve">More info </w:t>
            </w:r>
            <w:r>
              <w:rPr>
                <w:rFonts w:ascii="Arial" w:hAnsi="Arial" w:cs="Arial"/>
                <w:sz w:val="21"/>
                <w:szCs w:val="21"/>
              </w:rPr>
              <w:t xml:space="preserve">through </w:t>
            </w:r>
            <w:r>
              <w:rPr>
                <w:rFonts w:ascii="Arial" w:hAnsi="Arial" w:cs="Arial"/>
                <w:sz w:val="20"/>
              </w:rPr>
              <w:t>the</w:t>
            </w:r>
          </w:p>
          <w:p w14:paraId="17D4E631" w14:textId="77777777" w:rsidR="005B0922" w:rsidRDefault="005B0922" w:rsidP="005B0922">
            <w:pPr>
              <w:autoSpaceDE w:val="0"/>
              <w:autoSpaceDN w:val="0"/>
              <w:adjustRightInd w:val="0"/>
              <w:rPr>
                <w:rFonts w:ascii="Arial" w:hAnsi="Arial" w:cs="Arial"/>
                <w:sz w:val="20"/>
              </w:rPr>
            </w:pPr>
            <w:r>
              <w:rPr>
                <w:rFonts w:ascii="Arial" w:hAnsi="Arial" w:cs="Arial"/>
                <w:sz w:val="20"/>
              </w:rPr>
              <w:t xml:space="preserve">links below and </w:t>
            </w:r>
            <w:r>
              <w:rPr>
                <w:rFonts w:ascii="Arial" w:hAnsi="Arial" w:cs="Arial"/>
                <w:sz w:val="21"/>
                <w:szCs w:val="21"/>
              </w:rPr>
              <w:t xml:space="preserve">for </w:t>
            </w:r>
            <w:r>
              <w:rPr>
                <w:rFonts w:ascii="Arial" w:hAnsi="Arial" w:cs="Arial"/>
                <w:sz w:val="20"/>
              </w:rPr>
              <w:t xml:space="preserve">opt out </w:t>
            </w:r>
            <w:r>
              <w:rPr>
                <w:rFonts w:ascii="Arial" w:hAnsi="Arial" w:cs="Arial"/>
                <w:sz w:val="21"/>
                <w:szCs w:val="21"/>
              </w:rPr>
              <w:t xml:space="preserve">form </w:t>
            </w:r>
            <w:r>
              <w:rPr>
                <w:rFonts w:ascii="Arial" w:hAnsi="Arial" w:cs="Arial"/>
                <w:sz w:val="20"/>
              </w:rPr>
              <w:t xml:space="preserve">please go </w:t>
            </w:r>
            <w:r>
              <w:rPr>
                <w:rFonts w:ascii="Arial" w:hAnsi="Arial" w:cs="Arial"/>
                <w:sz w:val="21"/>
                <w:szCs w:val="21"/>
              </w:rPr>
              <w:t xml:space="preserve">to </w:t>
            </w:r>
            <w:r>
              <w:rPr>
                <w:rFonts w:ascii="Arial" w:hAnsi="Arial" w:cs="Arial"/>
                <w:sz w:val="20"/>
              </w:rPr>
              <w:t xml:space="preserve">section on our </w:t>
            </w:r>
            <w:r>
              <w:rPr>
                <w:rFonts w:ascii="Arial" w:hAnsi="Arial" w:cs="Arial"/>
                <w:sz w:val="21"/>
                <w:szCs w:val="21"/>
              </w:rPr>
              <w:t xml:space="preserve">website </w:t>
            </w:r>
            <w:r>
              <w:rPr>
                <w:rFonts w:ascii="Arial" w:hAnsi="Arial" w:cs="Arial"/>
                <w:sz w:val="20"/>
              </w:rPr>
              <w:t>"Data</w:t>
            </w:r>
          </w:p>
          <w:p w14:paraId="5D8FA4AA" w14:textId="77777777" w:rsidR="005B0922" w:rsidRDefault="005B0922" w:rsidP="005B0922">
            <w:pPr>
              <w:autoSpaceDE w:val="0"/>
              <w:autoSpaceDN w:val="0"/>
              <w:adjustRightInd w:val="0"/>
              <w:rPr>
                <w:rFonts w:ascii="Arial" w:hAnsi="Arial" w:cs="Arial"/>
                <w:sz w:val="20"/>
              </w:rPr>
            </w:pPr>
            <w:r>
              <w:rPr>
                <w:rFonts w:ascii="Arial" w:hAnsi="Arial" w:cs="Arial"/>
                <w:sz w:val="20"/>
              </w:rPr>
              <w:t>Protection".</w:t>
            </w:r>
          </w:p>
          <w:p w14:paraId="6AACF6CE" w14:textId="77777777" w:rsidR="005B0922" w:rsidRPr="00466793" w:rsidRDefault="005B0922" w:rsidP="005B0922">
            <w:pPr>
              <w:autoSpaceDE w:val="0"/>
              <w:autoSpaceDN w:val="0"/>
              <w:adjustRightInd w:val="0"/>
              <w:rPr>
                <w:rFonts w:ascii="Arial" w:hAnsi="Arial" w:cs="Arial"/>
                <w:sz w:val="19"/>
                <w:szCs w:val="19"/>
              </w:rPr>
            </w:pPr>
            <w:r>
              <w:rPr>
                <w:rFonts w:ascii="Arial" w:hAnsi="Arial" w:cs="Arial"/>
                <w:sz w:val="20"/>
              </w:rPr>
              <w:t xml:space="preserve">General Practice Data </w:t>
            </w:r>
            <w:r>
              <w:rPr>
                <w:rFonts w:ascii="Arial" w:hAnsi="Arial" w:cs="Arial"/>
                <w:sz w:val="22"/>
                <w:szCs w:val="22"/>
              </w:rPr>
              <w:t xml:space="preserve">for </w:t>
            </w:r>
            <w:r>
              <w:rPr>
                <w:rFonts w:ascii="Arial" w:hAnsi="Arial" w:cs="Arial"/>
                <w:sz w:val="20"/>
              </w:rPr>
              <w:t xml:space="preserve">Planning </w:t>
            </w:r>
            <w:r>
              <w:rPr>
                <w:rFonts w:ascii="Arial" w:hAnsi="Arial" w:cs="Arial"/>
                <w:sz w:val="19"/>
                <w:szCs w:val="19"/>
              </w:rPr>
              <w:t xml:space="preserve">and Research </w:t>
            </w:r>
            <w:r>
              <w:rPr>
                <w:rFonts w:ascii="Arial" w:hAnsi="Arial" w:cs="Arial"/>
                <w:sz w:val="21"/>
                <w:szCs w:val="21"/>
              </w:rPr>
              <w:t xml:space="preserve">(GPDPR) </w:t>
            </w:r>
            <w:r>
              <w:rPr>
                <w:rFonts w:ascii="Arial" w:hAnsi="Arial" w:cs="Arial"/>
                <w:sz w:val="20"/>
              </w:rPr>
              <w:t xml:space="preserve">- </w:t>
            </w:r>
            <w:r>
              <w:rPr>
                <w:rFonts w:ascii="Arial" w:hAnsi="Arial" w:cs="Arial"/>
                <w:sz w:val="21"/>
                <w:szCs w:val="21"/>
              </w:rPr>
              <w:t xml:space="preserve">NHS </w:t>
            </w:r>
            <w:r w:rsidRPr="00466793">
              <w:rPr>
                <w:rFonts w:ascii="Arial" w:hAnsi="Arial" w:cs="Arial"/>
                <w:sz w:val="19"/>
                <w:szCs w:val="19"/>
              </w:rPr>
              <w:t>Digital</w:t>
            </w:r>
          </w:p>
          <w:p w14:paraId="08853001" w14:textId="77777777" w:rsidR="005B0922" w:rsidRDefault="005B0922" w:rsidP="005B0922">
            <w:pPr>
              <w:autoSpaceDE w:val="0"/>
              <w:autoSpaceDN w:val="0"/>
              <w:adjustRightInd w:val="0"/>
              <w:rPr>
                <w:rFonts w:ascii="Arial" w:hAnsi="Arial" w:cs="Arial"/>
                <w:sz w:val="22"/>
                <w:szCs w:val="22"/>
              </w:rPr>
            </w:pPr>
          </w:p>
          <w:p w14:paraId="788F50CE" w14:textId="77777777" w:rsidR="005B0922" w:rsidRDefault="005B0922" w:rsidP="005B0922">
            <w:pPr>
              <w:autoSpaceDE w:val="0"/>
              <w:autoSpaceDN w:val="0"/>
              <w:adjustRightInd w:val="0"/>
              <w:rPr>
                <w:rFonts w:ascii="Arial" w:hAnsi="Arial" w:cs="Arial"/>
                <w:sz w:val="18"/>
                <w:szCs w:val="18"/>
              </w:rPr>
            </w:pPr>
            <w:r>
              <w:rPr>
                <w:rFonts w:ascii="Arial" w:hAnsi="Arial" w:cs="Arial"/>
                <w:sz w:val="18"/>
                <w:szCs w:val="18"/>
              </w:rPr>
              <w:t xml:space="preserve">(This </w:t>
            </w:r>
            <w:r>
              <w:rPr>
                <w:rFonts w:ascii="Arial" w:hAnsi="Arial" w:cs="Arial"/>
                <w:sz w:val="19"/>
                <w:szCs w:val="19"/>
              </w:rPr>
              <w:t xml:space="preserve">replaced </w:t>
            </w:r>
            <w:r>
              <w:rPr>
                <w:rFonts w:ascii="Arial" w:hAnsi="Arial" w:cs="Arial"/>
                <w:sz w:val="18"/>
                <w:szCs w:val="18"/>
              </w:rPr>
              <w:t xml:space="preserve">the care data opt out </w:t>
            </w:r>
            <w:r>
              <w:rPr>
                <w:rFonts w:ascii="Arial" w:hAnsi="Arial" w:cs="Arial"/>
                <w:sz w:val="19"/>
                <w:szCs w:val="19"/>
              </w:rPr>
              <w:t xml:space="preserve">code </w:t>
            </w:r>
            <w:r>
              <w:rPr>
                <w:rFonts w:ascii="Arial" w:hAnsi="Arial" w:cs="Arial"/>
                <w:sz w:val="18"/>
                <w:szCs w:val="18"/>
              </w:rPr>
              <w:t xml:space="preserve">9Nu0, in March </w:t>
            </w:r>
            <w:r>
              <w:rPr>
                <w:rFonts w:ascii="Arial" w:hAnsi="Arial" w:cs="Arial"/>
                <w:sz w:val="19"/>
                <w:szCs w:val="19"/>
              </w:rPr>
              <w:t xml:space="preserve">2018. </w:t>
            </w:r>
            <w:r>
              <w:rPr>
                <w:rFonts w:ascii="Arial" w:hAnsi="Arial" w:cs="Arial"/>
                <w:sz w:val="18"/>
                <w:szCs w:val="18"/>
              </w:rPr>
              <w:t xml:space="preserve">(SNOMED </w:t>
            </w:r>
            <w:r>
              <w:rPr>
                <w:rFonts w:ascii="Arial" w:hAnsi="Arial" w:cs="Arial"/>
                <w:sz w:val="22"/>
                <w:szCs w:val="22"/>
              </w:rPr>
              <w:t xml:space="preserve">- </w:t>
            </w:r>
            <w:r>
              <w:rPr>
                <w:rFonts w:ascii="Arial" w:hAnsi="Arial" w:cs="Arial"/>
                <w:sz w:val="18"/>
                <w:szCs w:val="18"/>
              </w:rPr>
              <w:t>Dissent</w:t>
            </w:r>
          </w:p>
          <w:p w14:paraId="2D1BE2C0" w14:textId="77777777" w:rsidR="005B0922" w:rsidRDefault="005B0922" w:rsidP="005B0922">
            <w:pPr>
              <w:autoSpaceDE w:val="0"/>
              <w:autoSpaceDN w:val="0"/>
              <w:adjustRightInd w:val="0"/>
              <w:rPr>
                <w:rFonts w:ascii="Arial" w:hAnsi="Arial" w:cs="Arial"/>
                <w:sz w:val="20"/>
              </w:rPr>
            </w:pPr>
            <w:r>
              <w:rPr>
                <w:rFonts w:ascii="Arial" w:hAnsi="Arial" w:cs="Arial"/>
                <w:sz w:val="18"/>
                <w:szCs w:val="18"/>
              </w:rPr>
              <w:t xml:space="preserve">from </w:t>
            </w:r>
            <w:r>
              <w:rPr>
                <w:rFonts w:ascii="Arial" w:hAnsi="Arial" w:cs="Arial"/>
                <w:sz w:val="19"/>
                <w:szCs w:val="19"/>
              </w:rPr>
              <w:t xml:space="preserve">secondary </w:t>
            </w:r>
            <w:r>
              <w:rPr>
                <w:rFonts w:ascii="Arial" w:hAnsi="Arial" w:cs="Arial"/>
                <w:sz w:val="18"/>
                <w:szCs w:val="18"/>
              </w:rPr>
              <w:t xml:space="preserve">use </w:t>
            </w:r>
            <w:r>
              <w:rPr>
                <w:rFonts w:ascii="Arial" w:hAnsi="Arial" w:cs="Arial"/>
                <w:sz w:val="19"/>
                <w:szCs w:val="19"/>
              </w:rPr>
              <w:t xml:space="preserve">of </w:t>
            </w:r>
            <w:r>
              <w:rPr>
                <w:rFonts w:ascii="Arial" w:hAnsi="Arial" w:cs="Arial"/>
                <w:sz w:val="17"/>
                <w:szCs w:val="17"/>
              </w:rPr>
              <w:t xml:space="preserve">GP </w:t>
            </w:r>
            <w:r>
              <w:rPr>
                <w:rFonts w:ascii="Arial" w:hAnsi="Arial" w:cs="Arial"/>
                <w:sz w:val="19"/>
                <w:szCs w:val="19"/>
              </w:rPr>
              <w:t xml:space="preserve">patient identifiable data) </w:t>
            </w:r>
            <w:r>
              <w:rPr>
                <w:rFonts w:ascii="Arial" w:hAnsi="Arial" w:cs="Arial"/>
                <w:sz w:val="18"/>
                <w:szCs w:val="18"/>
              </w:rPr>
              <w:t xml:space="preserve">The current opt </w:t>
            </w:r>
            <w:r>
              <w:rPr>
                <w:rFonts w:ascii="Arial" w:hAnsi="Arial" w:cs="Arial"/>
                <w:sz w:val="19"/>
                <w:szCs w:val="19"/>
              </w:rPr>
              <w:t xml:space="preserve">outs </w:t>
            </w:r>
            <w:r>
              <w:rPr>
                <w:rFonts w:ascii="Arial" w:hAnsi="Arial" w:cs="Arial"/>
                <w:sz w:val="20"/>
              </w:rPr>
              <w:t>will be</w:t>
            </w:r>
          </w:p>
          <w:p w14:paraId="21D6B997" w14:textId="77777777" w:rsidR="005B0922" w:rsidRPr="00466793" w:rsidRDefault="005B0922" w:rsidP="005B0922">
            <w:pPr>
              <w:autoSpaceDE w:val="0"/>
              <w:autoSpaceDN w:val="0"/>
              <w:adjustRightInd w:val="0"/>
              <w:rPr>
                <w:rFonts w:ascii="Arial" w:hAnsi="Arial" w:cs="Arial"/>
                <w:sz w:val="19"/>
                <w:szCs w:val="19"/>
              </w:rPr>
            </w:pPr>
            <w:r>
              <w:rPr>
                <w:rFonts w:ascii="Arial" w:hAnsi="Arial" w:cs="Arial"/>
                <w:sz w:val="19"/>
                <w:szCs w:val="19"/>
              </w:rPr>
              <w:t xml:space="preserve">respected </w:t>
            </w:r>
            <w:r>
              <w:rPr>
                <w:rFonts w:ascii="Arial" w:hAnsi="Arial" w:cs="Arial"/>
                <w:sz w:val="18"/>
                <w:szCs w:val="18"/>
              </w:rPr>
              <w:t xml:space="preserve">until 2020 </w:t>
            </w:r>
            <w:r>
              <w:rPr>
                <w:rFonts w:ascii="Arial" w:hAnsi="Arial" w:cs="Arial"/>
                <w:sz w:val="19"/>
                <w:szCs w:val="19"/>
              </w:rPr>
              <w:t xml:space="preserve">by </w:t>
            </w:r>
            <w:r>
              <w:rPr>
                <w:rFonts w:ascii="Arial" w:hAnsi="Arial" w:cs="Arial"/>
                <w:sz w:val="18"/>
                <w:szCs w:val="18"/>
              </w:rPr>
              <w:t xml:space="preserve">which time they </w:t>
            </w:r>
            <w:r>
              <w:rPr>
                <w:rFonts w:ascii="Arial" w:hAnsi="Arial" w:cs="Arial"/>
                <w:sz w:val="19"/>
                <w:szCs w:val="19"/>
              </w:rPr>
              <w:t xml:space="preserve">should </w:t>
            </w:r>
            <w:r>
              <w:rPr>
                <w:rFonts w:ascii="Arial" w:hAnsi="Arial" w:cs="Arial"/>
                <w:sz w:val="18"/>
                <w:szCs w:val="18"/>
              </w:rPr>
              <w:t xml:space="preserve">be </w:t>
            </w:r>
            <w:r>
              <w:rPr>
                <w:rFonts w:ascii="Arial" w:hAnsi="Arial" w:cs="Arial"/>
                <w:sz w:val="19"/>
                <w:szCs w:val="19"/>
              </w:rPr>
              <w:t xml:space="preserve">replaced by </w:t>
            </w:r>
            <w:r>
              <w:rPr>
                <w:rFonts w:ascii="Arial" w:hAnsi="Arial" w:cs="Arial"/>
                <w:sz w:val="18"/>
                <w:szCs w:val="18"/>
              </w:rPr>
              <w:t xml:space="preserve">the </w:t>
            </w:r>
            <w:r w:rsidRPr="00466793">
              <w:rPr>
                <w:rFonts w:ascii="Arial" w:hAnsi="Arial" w:cs="Arial"/>
                <w:sz w:val="19"/>
                <w:szCs w:val="19"/>
              </w:rPr>
              <w:t>new 'online' or' phone</w:t>
            </w:r>
          </w:p>
          <w:p w14:paraId="459AA787" w14:textId="77777777" w:rsidR="005B0922" w:rsidRDefault="005B0922" w:rsidP="005B0922">
            <w:pPr>
              <w:autoSpaceDE w:val="0"/>
              <w:autoSpaceDN w:val="0"/>
              <w:adjustRightInd w:val="0"/>
              <w:rPr>
                <w:rFonts w:ascii="Arial" w:hAnsi="Arial" w:cs="Arial"/>
                <w:sz w:val="18"/>
                <w:szCs w:val="18"/>
              </w:rPr>
            </w:pPr>
            <w:r>
              <w:rPr>
                <w:rFonts w:ascii="Arial" w:hAnsi="Arial" w:cs="Arial"/>
                <w:sz w:val="20"/>
              </w:rPr>
              <w:t xml:space="preserve">in' version </w:t>
            </w:r>
            <w:r>
              <w:rPr>
                <w:rFonts w:ascii="Arial" w:hAnsi="Arial" w:cs="Arial"/>
                <w:sz w:val="17"/>
                <w:szCs w:val="17"/>
              </w:rPr>
              <w:t xml:space="preserve">for </w:t>
            </w:r>
            <w:r>
              <w:rPr>
                <w:rFonts w:ascii="Arial" w:hAnsi="Arial" w:cs="Arial"/>
                <w:sz w:val="19"/>
                <w:szCs w:val="19"/>
              </w:rPr>
              <w:t xml:space="preserve">you </w:t>
            </w:r>
            <w:r>
              <w:rPr>
                <w:rFonts w:ascii="Arial" w:hAnsi="Arial" w:cs="Arial"/>
                <w:sz w:val="17"/>
                <w:szCs w:val="17"/>
              </w:rPr>
              <w:t xml:space="preserve">the </w:t>
            </w:r>
            <w:r>
              <w:rPr>
                <w:rFonts w:ascii="Arial" w:hAnsi="Arial" w:cs="Arial"/>
                <w:sz w:val="19"/>
                <w:szCs w:val="19"/>
              </w:rPr>
              <w:t xml:space="preserve">patient </w:t>
            </w:r>
            <w:r>
              <w:rPr>
                <w:rFonts w:ascii="Arial" w:hAnsi="Arial" w:cs="Arial"/>
                <w:sz w:val="18"/>
                <w:szCs w:val="18"/>
              </w:rPr>
              <w:t xml:space="preserve">to </w:t>
            </w:r>
            <w:r>
              <w:rPr>
                <w:rFonts w:ascii="Arial" w:hAnsi="Arial" w:cs="Arial"/>
                <w:sz w:val="19"/>
                <w:szCs w:val="19"/>
              </w:rPr>
              <w:t xml:space="preserve">update </w:t>
            </w:r>
            <w:r>
              <w:rPr>
                <w:rFonts w:ascii="Arial" w:hAnsi="Arial" w:cs="Arial"/>
                <w:sz w:val="18"/>
                <w:szCs w:val="18"/>
              </w:rPr>
              <w:t xml:space="preserve">Tel: 0300 303 5678 </w:t>
            </w:r>
            <w:r>
              <w:rPr>
                <w:rFonts w:ascii="Arial" w:hAnsi="Arial" w:cs="Arial"/>
                <w:sz w:val="19"/>
                <w:szCs w:val="19"/>
              </w:rPr>
              <w:t xml:space="preserve">or </w:t>
            </w:r>
            <w:r>
              <w:rPr>
                <w:rFonts w:ascii="Arial" w:hAnsi="Arial" w:cs="Arial"/>
                <w:sz w:val="18"/>
                <w:szCs w:val="18"/>
              </w:rPr>
              <w:t>visit the website above)</w:t>
            </w:r>
          </w:p>
          <w:p w14:paraId="5919BF6E" w14:textId="77777777" w:rsidR="005B0922" w:rsidRDefault="005B0922" w:rsidP="005B0922">
            <w:pPr>
              <w:autoSpaceDE w:val="0"/>
              <w:autoSpaceDN w:val="0"/>
              <w:adjustRightInd w:val="0"/>
              <w:rPr>
                <w:rFonts w:ascii="Arial" w:hAnsi="Arial" w:cs="Arial"/>
                <w:b/>
                <w:color w:val="FF0000"/>
                <w:sz w:val="32"/>
                <w:szCs w:val="32"/>
                <w:u w:val="single"/>
              </w:rPr>
            </w:pPr>
            <w:r>
              <w:rPr>
                <w:rFonts w:ascii="Arial" w:hAnsi="Arial" w:cs="Arial"/>
                <w:sz w:val="17"/>
                <w:szCs w:val="17"/>
              </w:rPr>
              <w:t xml:space="preserve">(For </w:t>
            </w:r>
            <w:r>
              <w:rPr>
                <w:rFonts w:ascii="Arial" w:hAnsi="Arial" w:cs="Arial"/>
                <w:sz w:val="19"/>
                <w:szCs w:val="19"/>
              </w:rPr>
              <w:t xml:space="preserve">patients </w:t>
            </w:r>
            <w:r>
              <w:rPr>
                <w:rFonts w:ascii="Arial" w:hAnsi="Arial" w:cs="Arial"/>
                <w:sz w:val="20"/>
              </w:rPr>
              <w:t xml:space="preserve">age </w:t>
            </w:r>
            <w:r>
              <w:rPr>
                <w:rFonts w:ascii="Arial" w:hAnsi="Arial" w:cs="Arial"/>
                <w:sz w:val="16"/>
                <w:szCs w:val="16"/>
              </w:rPr>
              <w:t xml:space="preserve">13 </w:t>
            </w:r>
            <w:r>
              <w:rPr>
                <w:rFonts w:ascii="Arial" w:hAnsi="Arial" w:cs="Arial"/>
                <w:sz w:val="18"/>
                <w:szCs w:val="18"/>
              </w:rPr>
              <w:t>and over)</w:t>
            </w:r>
            <w:r>
              <w:rPr>
                <w:rFonts w:ascii="Arial" w:hAnsi="Arial" w:cs="Arial"/>
                <w:b/>
                <w:sz w:val="28"/>
                <w:szCs w:val="28"/>
              </w:rPr>
              <w:t xml:space="preserve">                             </w:t>
            </w:r>
          </w:p>
          <w:p w14:paraId="4BD1D38D" w14:textId="77777777" w:rsidR="00881AAE" w:rsidRPr="00726F01" w:rsidRDefault="00881AAE" w:rsidP="004B4AE3">
            <w:pPr>
              <w:rPr>
                <w:rFonts w:ascii="Arial" w:hAnsi="Arial" w:cs="Arial"/>
                <w:i/>
                <w:iCs/>
                <w:sz w:val="21"/>
                <w:szCs w:val="21"/>
              </w:rPr>
            </w:pPr>
          </w:p>
        </w:tc>
      </w:tr>
    </w:tbl>
    <w:p w14:paraId="5D12A9CC" w14:textId="77777777" w:rsidR="00881AAE" w:rsidRPr="004D34EA" w:rsidRDefault="00881AAE" w:rsidP="00881AAE">
      <w:pPr>
        <w:rPr>
          <w:vanish/>
        </w:rPr>
      </w:pPr>
    </w:p>
    <w:p w14:paraId="3008D7FE" w14:textId="77777777" w:rsidR="00881AAE" w:rsidRDefault="00881AAE" w:rsidP="00881AAE">
      <w:pPr>
        <w:ind w:right="-425"/>
        <w:rPr>
          <w:iCs/>
          <w:sz w:val="20"/>
        </w:rPr>
      </w:pPr>
    </w:p>
    <w:p w14:paraId="5E52FFCB" w14:textId="77777777" w:rsidR="00881AAE" w:rsidRPr="003319A6" w:rsidRDefault="00881AAE" w:rsidP="00881AAE">
      <w:pPr>
        <w:ind w:right="-425"/>
        <w:rPr>
          <w:rFonts w:ascii="Arial" w:hAnsi="Arial" w:cs="Arial"/>
          <w:b/>
          <w:iCs/>
          <w:szCs w:val="24"/>
          <w:u w:val="single"/>
        </w:rPr>
      </w:pPr>
      <w:proofErr w:type="gramStart"/>
      <w:r>
        <w:rPr>
          <w:rFonts w:ascii="Arial" w:hAnsi="Arial" w:cs="Arial"/>
          <w:b/>
          <w:iCs/>
          <w:szCs w:val="24"/>
          <w:u w:val="single"/>
        </w:rPr>
        <w:t xml:space="preserve">Name </w:t>
      </w:r>
      <w:r w:rsidRPr="003319A6">
        <w:rPr>
          <w:rFonts w:ascii="Arial" w:hAnsi="Arial" w:cs="Arial"/>
          <w:b/>
          <w:iCs/>
          <w:szCs w:val="24"/>
          <w:u w:val="single"/>
        </w:rPr>
        <w:t>:</w:t>
      </w:r>
      <w:proofErr w:type="gramEnd"/>
      <w:r>
        <w:rPr>
          <w:rFonts w:ascii="Arial" w:hAnsi="Arial" w:cs="Arial"/>
          <w:b/>
          <w:iCs/>
          <w:szCs w:val="24"/>
        </w:rPr>
        <w:tab/>
      </w:r>
      <w:r>
        <w:rPr>
          <w:rFonts w:ascii="Arial" w:hAnsi="Arial" w:cs="Arial"/>
          <w:b/>
          <w:iCs/>
          <w:szCs w:val="24"/>
        </w:rPr>
        <w:tab/>
      </w:r>
      <w:r>
        <w:rPr>
          <w:rFonts w:ascii="Arial" w:hAnsi="Arial" w:cs="Arial"/>
          <w:b/>
          <w:iCs/>
          <w:szCs w:val="24"/>
        </w:rPr>
        <w:tab/>
      </w:r>
      <w:r>
        <w:rPr>
          <w:rFonts w:ascii="Arial" w:hAnsi="Arial" w:cs="Arial"/>
          <w:b/>
          <w:iCs/>
          <w:szCs w:val="24"/>
        </w:rPr>
        <w:tab/>
        <w:t xml:space="preserve">             </w:t>
      </w:r>
      <w:r>
        <w:rPr>
          <w:rFonts w:ascii="Arial" w:hAnsi="Arial" w:cs="Arial"/>
          <w:b/>
          <w:iCs/>
          <w:szCs w:val="24"/>
        </w:rPr>
        <w:tab/>
      </w:r>
      <w:r>
        <w:rPr>
          <w:rFonts w:ascii="Arial" w:hAnsi="Arial" w:cs="Arial"/>
          <w:b/>
          <w:iCs/>
          <w:szCs w:val="24"/>
        </w:rPr>
        <w:tab/>
      </w:r>
      <w:r>
        <w:rPr>
          <w:rFonts w:ascii="Arial" w:hAnsi="Arial" w:cs="Arial"/>
          <w:b/>
          <w:iCs/>
          <w:szCs w:val="24"/>
        </w:rPr>
        <w:tab/>
      </w:r>
      <w:r w:rsidRPr="003319A6">
        <w:rPr>
          <w:rFonts w:ascii="Arial" w:hAnsi="Arial" w:cs="Arial"/>
          <w:b/>
          <w:iCs/>
          <w:szCs w:val="24"/>
          <w:u w:val="single"/>
        </w:rPr>
        <w:t>Date of Birth:</w:t>
      </w:r>
    </w:p>
    <w:p w14:paraId="312BE464" w14:textId="77777777" w:rsidR="00881AAE" w:rsidRDefault="00881AAE" w:rsidP="00881AAE">
      <w:pPr>
        <w:ind w:right="-425"/>
        <w:rPr>
          <w:rFonts w:ascii="Arial" w:hAnsi="Arial" w:cs="Arial"/>
          <w:b/>
          <w:iCs/>
          <w:szCs w:val="24"/>
        </w:rPr>
      </w:pPr>
    </w:p>
    <w:p w14:paraId="7BE59B67" w14:textId="77777777" w:rsidR="00881AAE" w:rsidRDefault="00881AAE" w:rsidP="00881AAE">
      <w:pPr>
        <w:ind w:right="-425"/>
        <w:rPr>
          <w:rFonts w:ascii="Arial" w:hAnsi="Arial" w:cs="Arial"/>
          <w:b/>
          <w:iCs/>
          <w:szCs w:val="24"/>
          <w:u w:val="single"/>
        </w:rPr>
      </w:pPr>
    </w:p>
    <w:p w14:paraId="3287BEC5" w14:textId="77777777" w:rsidR="00881AAE" w:rsidRPr="008A4CF2" w:rsidRDefault="00881AAE" w:rsidP="00881AAE">
      <w:pPr>
        <w:ind w:right="-425"/>
        <w:rPr>
          <w:rFonts w:ascii="Arial" w:hAnsi="Arial" w:cs="Arial"/>
          <w:b/>
          <w:iCs/>
          <w:szCs w:val="24"/>
          <w:u w:val="single"/>
        </w:rPr>
      </w:pPr>
      <w:r w:rsidRPr="003319A6">
        <w:rPr>
          <w:rFonts w:ascii="Arial" w:hAnsi="Arial" w:cs="Arial"/>
          <w:b/>
          <w:iCs/>
          <w:szCs w:val="24"/>
          <w:u w:val="single"/>
        </w:rPr>
        <w:t xml:space="preserve">Signature </w:t>
      </w:r>
      <w:r>
        <w:rPr>
          <w:rFonts w:ascii="Arial" w:hAnsi="Arial" w:cs="Arial"/>
          <w:b/>
          <w:iCs/>
          <w:szCs w:val="24"/>
        </w:rPr>
        <w:t>:</w:t>
      </w:r>
      <w:r>
        <w:rPr>
          <w:rFonts w:ascii="Arial" w:hAnsi="Arial" w:cs="Arial"/>
          <w:b/>
          <w:iCs/>
          <w:szCs w:val="24"/>
        </w:rPr>
        <w:tab/>
      </w:r>
      <w:r>
        <w:rPr>
          <w:rFonts w:ascii="Arial" w:hAnsi="Arial" w:cs="Arial"/>
          <w:b/>
          <w:iCs/>
          <w:szCs w:val="24"/>
        </w:rPr>
        <w:tab/>
      </w:r>
      <w:r>
        <w:rPr>
          <w:rFonts w:ascii="Arial" w:hAnsi="Arial" w:cs="Arial"/>
          <w:b/>
          <w:iCs/>
          <w:szCs w:val="24"/>
        </w:rPr>
        <w:tab/>
      </w:r>
      <w:r>
        <w:rPr>
          <w:rFonts w:ascii="Arial" w:hAnsi="Arial" w:cs="Arial"/>
          <w:b/>
          <w:iCs/>
          <w:szCs w:val="24"/>
        </w:rPr>
        <w:tab/>
      </w:r>
      <w:r w:rsidR="008A4CF2">
        <w:rPr>
          <w:rFonts w:ascii="Arial" w:hAnsi="Arial" w:cs="Arial"/>
          <w:b/>
          <w:iCs/>
          <w:szCs w:val="24"/>
        </w:rPr>
        <w:tab/>
      </w:r>
      <w:r w:rsidR="008A4CF2">
        <w:rPr>
          <w:rFonts w:ascii="Arial" w:hAnsi="Arial" w:cs="Arial"/>
          <w:b/>
          <w:iCs/>
          <w:szCs w:val="24"/>
        </w:rPr>
        <w:tab/>
      </w:r>
      <w:r w:rsidR="008A4CF2">
        <w:rPr>
          <w:rFonts w:ascii="Arial" w:hAnsi="Arial" w:cs="Arial"/>
          <w:b/>
          <w:iCs/>
          <w:szCs w:val="24"/>
        </w:rPr>
        <w:tab/>
      </w:r>
      <w:r w:rsidR="008A4CF2">
        <w:rPr>
          <w:rFonts w:ascii="Arial" w:hAnsi="Arial" w:cs="Arial"/>
          <w:b/>
          <w:iCs/>
          <w:szCs w:val="24"/>
        </w:rPr>
        <w:tab/>
      </w:r>
      <w:r w:rsidR="008A4CF2">
        <w:rPr>
          <w:rFonts w:ascii="Arial" w:hAnsi="Arial" w:cs="Arial"/>
          <w:b/>
          <w:iCs/>
          <w:szCs w:val="24"/>
          <w:u w:val="single"/>
        </w:rPr>
        <w:t>Date:</w:t>
      </w:r>
    </w:p>
    <w:sectPr w:rsidR="00881AAE" w:rsidRPr="008A4CF2" w:rsidSect="008A4CF2">
      <w:pgSz w:w="11906" w:h="16838"/>
      <w:pgMar w:top="510" w:right="1440" w:bottom="24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2304"/>
    <w:multiLevelType w:val="hybridMultilevel"/>
    <w:tmpl w:val="F6A8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39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AE"/>
    <w:rsid w:val="002270EB"/>
    <w:rsid w:val="005B0922"/>
    <w:rsid w:val="006F36FF"/>
    <w:rsid w:val="00746385"/>
    <w:rsid w:val="00881AAE"/>
    <w:rsid w:val="008A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E58A"/>
  <w15:docId w15:val="{90F60B44-BE11-4B2E-8A14-45FCE2B6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E"/>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1AAE"/>
    <w:pPr>
      <w:spacing w:after="200" w:line="276" w:lineRule="auto"/>
      <w:ind w:left="720"/>
      <w:contextualSpacing/>
    </w:pPr>
    <w:rPr>
      <w:rFonts w:ascii="Calibri" w:eastAsia="Calibri" w:hAnsi="Calibri"/>
      <w:sz w:val="22"/>
      <w:szCs w:val="22"/>
      <w:lang w:eastAsia="en-US"/>
    </w:rPr>
  </w:style>
  <w:style w:type="character" w:styleId="Hyperlink">
    <w:name w:val="Hyperlink"/>
    <w:rsid w:val="00881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9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services/summary-care-records-scr/scr-coronavirus-covid-19-supplementary-privacy-notic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Lomas</dc:creator>
  <cp:lastModifiedBy>Katy Morson</cp:lastModifiedBy>
  <cp:revision>2</cp:revision>
  <dcterms:created xsi:type="dcterms:W3CDTF">2022-08-11T15:19:00Z</dcterms:created>
  <dcterms:modified xsi:type="dcterms:W3CDTF">2022-08-11T15:19:00Z</dcterms:modified>
</cp:coreProperties>
</file>